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5E" w:rsidRPr="00BF425E" w:rsidRDefault="00BF425E" w:rsidP="0050008C">
      <w:pPr>
        <w:pStyle w:val="NormalWeb"/>
        <w:spacing w:before="0" w:beforeAutospacing="0" w:after="0" w:afterAutospacing="0"/>
        <w:ind w:left="0"/>
        <w:jc w:val="center"/>
        <w:rPr>
          <w:rFonts w:ascii="Segoe UI" w:hAnsi="Segoe UI" w:cs="Segoe UI"/>
          <w:b/>
          <w:sz w:val="44"/>
          <w:szCs w:val="44"/>
        </w:rPr>
      </w:pPr>
      <w:r w:rsidRPr="00BF425E">
        <w:rPr>
          <w:rFonts w:ascii="Segoe UI" w:hAnsi="Segoe UI" w:cs="Segoe UI"/>
          <w:b/>
          <w:sz w:val="44"/>
          <w:szCs w:val="44"/>
        </w:rPr>
        <w:t xml:space="preserve">AjaXplorer 4.0.4 </w:t>
      </w:r>
    </w:p>
    <w:p w:rsidR="0050008C" w:rsidRPr="00A32762" w:rsidRDefault="0050008C" w:rsidP="0050008C">
      <w:pPr>
        <w:pStyle w:val="NormalWeb"/>
        <w:spacing w:before="0" w:beforeAutospacing="0" w:after="0" w:afterAutospacing="0"/>
        <w:ind w:left="0"/>
        <w:jc w:val="center"/>
        <w:rPr>
          <w:rFonts w:ascii="Segoe UI" w:hAnsi="Segoe UI" w:cs="Segoe UI"/>
          <w:b/>
          <w:sz w:val="36"/>
          <w:szCs w:val="36"/>
        </w:rPr>
      </w:pPr>
      <w:r w:rsidRPr="00A32762">
        <w:rPr>
          <w:rFonts w:ascii="Segoe UI" w:hAnsi="Segoe UI" w:cs="Segoe UI"/>
          <w:b/>
          <w:sz w:val="36"/>
          <w:szCs w:val="36"/>
        </w:rPr>
        <w:t>User Manual</w:t>
      </w:r>
    </w:p>
    <w:p w:rsidR="0050008C" w:rsidRPr="00A32762" w:rsidRDefault="0050008C" w:rsidP="0050008C">
      <w:pPr>
        <w:spacing w:before="0"/>
        <w:ind w:left="0"/>
        <w:jc w:val="center"/>
        <w:rPr>
          <w:rFonts w:cs="Segoe UI"/>
          <w:sz w:val="20"/>
          <w:szCs w:val="20"/>
        </w:rPr>
      </w:pPr>
      <w:proofErr w:type="gramStart"/>
      <w:r w:rsidRPr="00A32762">
        <w:rPr>
          <w:rFonts w:cs="Segoe UI"/>
          <w:sz w:val="20"/>
          <w:szCs w:val="20"/>
        </w:rPr>
        <w:t>Advanced Internet Technologies, Inc.</w:t>
      </w:r>
      <w:proofErr w:type="gramEnd"/>
    </w:p>
    <w:p w:rsidR="0050008C" w:rsidRDefault="00A32762" w:rsidP="0050008C">
      <w:pPr>
        <w:pStyle w:val="TOC1"/>
        <w:spacing w:before="0" w:after="0"/>
        <w:rPr>
          <w:rFonts w:ascii="Segoe UI" w:hAnsi="Segoe UI" w:cs="Segoe UI"/>
        </w:rPr>
      </w:pPr>
      <w:r>
        <w:rPr>
          <w:rFonts w:ascii="Segoe UI" w:hAnsi="Segoe UI" w:cs="Segoe UI"/>
        </w:rPr>
        <w:t>AUGUST</w:t>
      </w:r>
      <w:r w:rsidR="0050008C" w:rsidRPr="00A32762">
        <w:rPr>
          <w:rFonts w:ascii="Segoe UI" w:hAnsi="Segoe UI" w:cs="Segoe UI"/>
        </w:rPr>
        <w:t xml:space="preserve"> 2012</w:t>
      </w: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Default="00BF425E" w:rsidP="00BF425E">
      <w:pPr>
        <w:rPr>
          <w:sz w:val="16"/>
          <w:szCs w:val="16"/>
        </w:rPr>
      </w:pPr>
    </w:p>
    <w:p w:rsidR="00BF425E" w:rsidRPr="00BF425E" w:rsidRDefault="00BF425E" w:rsidP="00BF425E">
      <w:pPr>
        <w:rPr>
          <w:sz w:val="16"/>
          <w:szCs w:val="16"/>
        </w:rPr>
      </w:pPr>
      <w:r w:rsidRPr="00BF425E">
        <w:rPr>
          <w:sz w:val="16"/>
          <w:szCs w:val="16"/>
        </w:rPr>
        <w:t xml:space="preserve">Information in this User Manual has been used from the AjaXplorer website, located at </w:t>
      </w:r>
      <w:hyperlink r:id="rId9" w:history="1">
        <w:r w:rsidRPr="00BF425E">
          <w:rPr>
            <w:rStyle w:val="Hyperlink"/>
            <w:sz w:val="16"/>
            <w:szCs w:val="16"/>
          </w:rPr>
          <w:t>http://ajaxplorer.info/documentation/chapter-features/gui-overview/</w:t>
        </w:r>
      </w:hyperlink>
    </w:p>
    <w:p w:rsidR="00BF425E" w:rsidRPr="00BF425E" w:rsidRDefault="00BF425E" w:rsidP="00BF425E"/>
    <w:p w:rsidR="0042644D" w:rsidRDefault="0042644D" w:rsidP="00425A8C">
      <w:pPr>
        <w:pStyle w:val="TOC1"/>
      </w:pPr>
    </w:p>
    <w:p w:rsidR="0042644D" w:rsidRDefault="0042644D" w:rsidP="0042644D">
      <w:pPr>
        <w:jc w:val="center"/>
        <w:rPr>
          <w:sz w:val="56"/>
          <w:szCs w:val="56"/>
        </w:rPr>
      </w:pPr>
    </w:p>
    <w:p w:rsidR="00486151" w:rsidRPr="0042644D" w:rsidRDefault="00486151" w:rsidP="0042644D">
      <w:pPr>
        <w:ind w:left="0"/>
        <w:jc w:val="center"/>
        <w:rPr>
          <w:sz w:val="56"/>
          <w:szCs w:val="56"/>
        </w:rPr>
        <w:sectPr w:rsidR="00486151" w:rsidRPr="0042644D" w:rsidSect="00A95592">
          <w:headerReference w:type="even" r:id="rId10"/>
          <w:headerReference w:type="default" r:id="rId11"/>
          <w:footerReference w:type="even" r:id="rId12"/>
          <w:footerReference w:type="default" r:id="rId13"/>
          <w:pgSz w:w="12240" w:h="15840"/>
          <w:pgMar w:top="900" w:right="1620" w:bottom="720" w:left="1440" w:header="720" w:footer="432" w:gutter="144"/>
          <w:cols w:space="720"/>
          <w:docGrid w:linePitch="360"/>
        </w:sectPr>
      </w:pPr>
      <w:bookmarkStart w:id="0" w:name="_GoBack"/>
      <w:bookmarkEnd w:id="0"/>
    </w:p>
    <w:p w:rsidR="00425A8C" w:rsidRPr="00BF425E" w:rsidRDefault="00425A8C" w:rsidP="00425A8C">
      <w:pPr>
        <w:pStyle w:val="TOC1"/>
        <w:rPr>
          <w:rFonts w:ascii="Segoe UI" w:hAnsi="Segoe UI" w:cs="Segoe UI"/>
        </w:rPr>
      </w:pPr>
      <w:r w:rsidRPr="00BF425E">
        <w:rPr>
          <w:rFonts w:ascii="Segoe UI" w:hAnsi="Segoe UI" w:cs="Segoe UI"/>
        </w:rPr>
        <w:lastRenderedPageBreak/>
        <w:t>Table of Contents</w:t>
      </w:r>
    </w:p>
    <w:p w:rsidR="005011D5" w:rsidRPr="005011D5" w:rsidRDefault="0009208B">
      <w:pPr>
        <w:pStyle w:val="TOC1"/>
        <w:rPr>
          <w:rFonts w:ascii="Segoe UI" w:eastAsiaTheme="minorEastAsia" w:hAnsi="Segoe UI" w:cs="Segoe UI"/>
          <w:b w:val="0"/>
          <w:bCs w:val="0"/>
          <w:caps w:val="0"/>
          <w:noProof/>
          <w:sz w:val="22"/>
          <w:szCs w:val="22"/>
          <w:lang w:bidi="ar-SA"/>
        </w:rPr>
      </w:pPr>
      <w:r w:rsidRPr="005011D5">
        <w:rPr>
          <w:rFonts w:ascii="Segoe UI" w:hAnsi="Segoe UI" w:cs="Segoe UI"/>
        </w:rPr>
        <w:fldChar w:fldCharType="begin"/>
      </w:r>
      <w:r w:rsidR="0042644D" w:rsidRPr="005011D5">
        <w:rPr>
          <w:rFonts w:ascii="Segoe UI" w:hAnsi="Segoe UI" w:cs="Segoe UI"/>
        </w:rPr>
        <w:instrText xml:space="preserve"> TOC \o "1-3" \h \z \u </w:instrText>
      </w:r>
      <w:r w:rsidRPr="005011D5">
        <w:rPr>
          <w:rFonts w:ascii="Segoe UI" w:hAnsi="Segoe UI" w:cs="Segoe UI"/>
        </w:rPr>
        <w:fldChar w:fldCharType="separate"/>
      </w:r>
      <w:hyperlink w:anchor="_Toc333396019" w:history="1">
        <w:r w:rsidR="005011D5" w:rsidRPr="005011D5">
          <w:rPr>
            <w:rStyle w:val="Hyperlink"/>
            <w:rFonts w:ascii="Segoe UI" w:hAnsi="Segoe UI" w:cs="Segoe UI"/>
            <w:noProof/>
          </w:rPr>
          <w:t>Overview</w:t>
        </w:r>
        <w:r w:rsidR="005011D5" w:rsidRPr="005011D5">
          <w:rPr>
            <w:rFonts w:ascii="Segoe UI" w:hAnsi="Segoe UI" w:cs="Segoe UI"/>
            <w:noProof/>
            <w:webHidden/>
          </w:rPr>
          <w:tab/>
        </w:r>
        <w:r w:rsidR="005011D5" w:rsidRPr="005011D5">
          <w:rPr>
            <w:rFonts w:ascii="Segoe UI" w:hAnsi="Segoe UI" w:cs="Segoe UI"/>
            <w:noProof/>
            <w:webHidden/>
          </w:rPr>
          <w:fldChar w:fldCharType="begin"/>
        </w:r>
        <w:r w:rsidR="005011D5" w:rsidRPr="005011D5">
          <w:rPr>
            <w:rFonts w:ascii="Segoe UI" w:hAnsi="Segoe UI" w:cs="Segoe UI"/>
            <w:noProof/>
            <w:webHidden/>
          </w:rPr>
          <w:instrText xml:space="preserve"> PAGEREF _Toc333396019 \h </w:instrText>
        </w:r>
        <w:r w:rsidR="005011D5" w:rsidRPr="005011D5">
          <w:rPr>
            <w:rFonts w:ascii="Segoe UI" w:hAnsi="Segoe UI" w:cs="Segoe UI"/>
            <w:noProof/>
            <w:webHidden/>
          </w:rPr>
        </w:r>
        <w:r w:rsidR="005011D5" w:rsidRPr="005011D5">
          <w:rPr>
            <w:rFonts w:ascii="Segoe UI" w:hAnsi="Segoe UI" w:cs="Segoe UI"/>
            <w:noProof/>
            <w:webHidden/>
          </w:rPr>
          <w:fldChar w:fldCharType="separate"/>
        </w:r>
        <w:r w:rsidR="005011D5" w:rsidRPr="005011D5">
          <w:rPr>
            <w:rFonts w:ascii="Segoe UI" w:hAnsi="Segoe UI" w:cs="Segoe UI"/>
            <w:noProof/>
            <w:webHidden/>
          </w:rPr>
          <w:t>3</w:t>
        </w:r>
        <w:r w:rsidR="005011D5" w:rsidRPr="005011D5">
          <w:rPr>
            <w:rFonts w:ascii="Segoe UI" w:hAnsi="Segoe UI" w:cs="Segoe UI"/>
            <w:noProof/>
            <w:webHidden/>
          </w:rPr>
          <w:fldChar w:fldCharType="end"/>
        </w:r>
      </w:hyperlink>
    </w:p>
    <w:p w:rsidR="005011D5" w:rsidRPr="005011D5" w:rsidRDefault="005011D5">
      <w:pPr>
        <w:pStyle w:val="TOC1"/>
        <w:rPr>
          <w:rFonts w:ascii="Segoe UI" w:eastAsiaTheme="minorEastAsia" w:hAnsi="Segoe UI" w:cs="Segoe UI"/>
          <w:b w:val="0"/>
          <w:bCs w:val="0"/>
          <w:caps w:val="0"/>
          <w:noProof/>
          <w:sz w:val="22"/>
          <w:szCs w:val="22"/>
          <w:lang w:bidi="ar-SA"/>
        </w:rPr>
      </w:pPr>
      <w:hyperlink w:anchor="_Toc333396020" w:history="1">
        <w:r w:rsidRPr="005011D5">
          <w:rPr>
            <w:rStyle w:val="Hyperlink"/>
            <w:rFonts w:ascii="Segoe UI" w:hAnsi="Segoe UI" w:cs="Segoe UI"/>
            <w:noProof/>
          </w:rPr>
          <w:t>Buttons Toolbar</w:t>
        </w:r>
        <w:r w:rsidRPr="005011D5">
          <w:rPr>
            <w:rFonts w:ascii="Segoe UI" w:hAnsi="Segoe UI" w:cs="Segoe UI"/>
            <w:noProof/>
            <w:webHidden/>
          </w:rPr>
          <w:tab/>
        </w:r>
        <w:r w:rsidRPr="005011D5">
          <w:rPr>
            <w:rFonts w:ascii="Segoe UI" w:hAnsi="Segoe UI" w:cs="Segoe UI"/>
            <w:noProof/>
            <w:webHidden/>
          </w:rPr>
          <w:fldChar w:fldCharType="begin"/>
        </w:r>
        <w:r w:rsidRPr="005011D5">
          <w:rPr>
            <w:rFonts w:ascii="Segoe UI" w:hAnsi="Segoe UI" w:cs="Segoe UI"/>
            <w:noProof/>
            <w:webHidden/>
          </w:rPr>
          <w:instrText xml:space="preserve"> PAGEREF _Toc333396020 \h </w:instrText>
        </w:r>
        <w:r w:rsidRPr="005011D5">
          <w:rPr>
            <w:rFonts w:ascii="Segoe UI" w:hAnsi="Segoe UI" w:cs="Segoe UI"/>
            <w:noProof/>
            <w:webHidden/>
          </w:rPr>
        </w:r>
        <w:r w:rsidRPr="005011D5">
          <w:rPr>
            <w:rFonts w:ascii="Segoe UI" w:hAnsi="Segoe UI" w:cs="Segoe UI"/>
            <w:noProof/>
            <w:webHidden/>
          </w:rPr>
          <w:fldChar w:fldCharType="separate"/>
        </w:r>
        <w:r w:rsidRPr="005011D5">
          <w:rPr>
            <w:rFonts w:ascii="Segoe UI" w:hAnsi="Segoe UI" w:cs="Segoe UI"/>
            <w:noProof/>
            <w:webHidden/>
          </w:rPr>
          <w:t>4</w:t>
        </w:r>
        <w:r w:rsidRPr="005011D5">
          <w:rPr>
            <w:rFonts w:ascii="Segoe UI" w:hAnsi="Segoe UI" w:cs="Segoe UI"/>
            <w:noProof/>
            <w:webHidden/>
          </w:rPr>
          <w:fldChar w:fldCharType="end"/>
        </w:r>
      </w:hyperlink>
    </w:p>
    <w:p w:rsidR="005011D5" w:rsidRPr="005011D5" w:rsidRDefault="005011D5">
      <w:pPr>
        <w:pStyle w:val="TOC1"/>
        <w:rPr>
          <w:rFonts w:ascii="Segoe UI" w:eastAsiaTheme="minorEastAsia" w:hAnsi="Segoe UI" w:cs="Segoe UI"/>
          <w:b w:val="0"/>
          <w:bCs w:val="0"/>
          <w:caps w:val="0"/>
          <w:noProof/>
          <w:sz w:val="22"/>
          <w:szCs w:val="22"/>
          <w:lang w:bidi="ar-SA"/>
        </w:rPr>
      </w:pPr>
      <w:hyperlink w:anchor="_Toc333396021" w:history="1">
        <w:r w:rsidRPr="005011D5">
          <w:rPr>
            <w:rStyle w:val="Hyperlink"/>
            <w:rFonts w:ascii="Segoe UI" w:hAnsi="Segoe UI" w:cs="Segoe UI"/>
            <w:noProof/>
          </w:rPr>
          <w:t>Repository Switcher</w:t>
        </w:r>
        <w:r w:rsidRPr="005011D5">
          <w:rPr>
            <w:rFonts w:ascii="Segoe UI" w:hAnsi="Segoe UI" w:cs="Segoe UI"/>
            <w:noProof/>
            <w:webHidden/>
          </w:rPr>
          <w:tab/>
        </w:r>
        <w:r w:rsidRPr="005011D5">
          <w:rPr>
            <w:rFonts w:ascii="Segoe UI" w:hAnsi="Segoe UI" w:cs="Segoe UI"/>
            <w:noProof/>
            <w:webHidden/>
          </w:rPr>
          <w:fldChar w:fldCharType="begin"/>
        </w:r>
        <w:r w:rsidRPr="005011D5">
          <w:rPr>
            <w:rFonts w:ascii="Segoe UI" w:hAnsi="Segoe UI" w:cs="Segoe UI"/>
            <w:noProof/>
            <w:webHidden/>
          </w:rPr>
          <w:instrText xml:space="preserve"> PAGEREF _Toc333396021 \h </w:instrText>
        </w:r>
        <w:r w:rsidRPr="005011D5">
          <w:rPr>
            <w:rFonts w:ascii="Segoe UI" w:hAnsi="Segoe UI" w:cs="Segoe UI"/>
            <w:noProof/>
            <w:webHidden/>
          </w:rPr>
        </w:r>
        <w:r w:rsidRPr="005011D5">
          <w:rPr>
            <w:rFonts w:ascii="Segoe UI" w:hAnsi="Segoe UI" w:cs="Segoe UI"/>
            <w:noProof/>
            <w:webHidden/>
          </w:rPr>
          <w:fldChar w:fldCharType="separate"/>
        </w:r>
        <w:r w:rsidRPr="005011D5">
          <w:rPr>
            <w:rFonts w:ascii="Segoe UI" w:hAnsi="Segoe UI" w:cs="Segoe UI"/>
            <w:noProof/>
            <w:webHidden/>
          </w:rPr>
          <w:t>4</w:t>
        </w:r>
        <w:r w:rsidRPr="005011D5">
          <w:rPr>
            <w:rFonts w:ascii="Segoe UI" w:hAnsi="Segoe UI" w:cs="Segoe UI"/>
            <w:noProof/>
            <w:webHidden/>
          </w:rPr>
          <w:fldChar w:fldCharType="end"/>
        </w:r>
      </w:hyperlink>
    </w:p>
    <w:p w:rsidR="005011D5" w:rsidRPr="005011D5" w:rsidRDefault="005011D5">
      <w:pPr>
        <w:pStyle w:val="TOC1"/>
        <w:rPr>
          <w:rFonts w:ascii="Segoe UI" w:eastAsiaTheme="minorEastAsia" w:hAnsi="Segoe UI" w:cs="Segoe UI"/>
          <w:b w:val="0"/>
          <w:bCs w:val="0"/>
          <w:caps w:val="0"/>
          <w:noProof/>
          <w:sz w:val="22"/>
          <w:szCs w:val="22"/>
          <w:lang w:bidi="ar-SA"/>
        </w:rPr>
      </w:pPr>
      <w:hyperlink w:anchor="_Toc333396022" w:history="1">
        <w:r w:rsidRPr="005011D5">
          <w:rPr>
            <w:rStyle w:val="Hyperlink"/>
            <w:rFonts w:ascii="Segoe UI" w:hAnsi="Segoe UI" w:cs="Segoe UI"/>
            <w:noProof/>
          </w:rPr>
          <w:t>Folders Pane</w:t>
        </w:r>
        <w:r w:rsidRPr="005011D5">
          <w:rPr>
            <w:rFonts w:ascii="Segoe UI" w:hAnsi="Segoe UI" w:cs="Segoe UI"/>
            <w:noProof/>
            <w:webHidden/>
          </w:rPr>
          <w:tab/>
        </w:r>
        <w:r w:rsidRPr="005011D5">
          <w:rPr>
            <w:rFonts w:ascii="Segoe UI" w:hAnsi="Segoe UI" w:cs="Segoe UI"/>
            <w:noProof/>
            <w:webHidden/>
          </w:rPr>
          <w:fldChar w:fldCharType="begin"/>
        </w:r>
        <w:r w:rsidRPr="005011D5">
          <w:rPr>
            <w:rFonts w:ascii="Segoe UI" w:hAnsi="Segoe UI" w:cs="Segoe UI"/>
            <w:noProof/>
            <w:webHidden/>
          </w:rPr>
          <w:instrText xml:space="preserve"> PAGEREF _Toc333396022 \h </w:instrText>
        </w:r>
        <w:r w:rsidRPr="005011D5">
          <w:rPr>
            <w:rFonts w:ascii="Segoe UI" w:hAnsi="Segoe UI" w:cs="Segoe UI"/>
            <w:noProof/>
            <w:webHidden/>
          </w:rPr>
        </w:r>
        <w:r w:rsidRPr="005011D5">
          <w:rPr>
            <w:rFonts w:ascii="Segoe UI" w:hAnsi="Segoe UI" w:cs="Segoe UI"/>
            <w:noProof/>
            <w:webHidden/>
          </w:rPr>
          <w:fldChar w:fldCharType="separate"/>
        </w:r>
        <w:r w:rsidRPr="005011D5">
          <w:rPr>
            <w:rFonts w:ascii="Segoe UI" w:hAnsi="Segoe UI" w:cs="Segoe UI"/>
            <w:noProof/>
            <w:webHidden/>
          </w:rPr>
          <w:t>4</w:t>
        </w:r>
        <w:r w:rsidRPr="005011D5">
          <w:rPr>
            <w:rFonts w:ascii="Segoe UI" w:hAnsi="Segoe UI" w:cs="Segoe UI"/>
            <w:noProof/>
            <w:webHidden/>
          </w:rPr>
          <w:fldChar w:fldCharType="end"/>
        </w:r>
      </w:hyperlink>
    </w:p>
    <w:p w:rsidR="005011D5" w:rsidRPr="005011D5" w:rsidRDefault="005011D5">
      <w:pPr>
        <w:pStyle w:val="TOC1"/>
        <w:rPr>
          <w:rFonts w:ascii="Segoe UI" w:eastAsiaTheme="minorEastAsia" w:hAnsi="Segoe UI" w:cs="Segoe UI"/>
          <w:b w:val="0"/>
          <w:bCs w:val="0"/>
          <w:caps w:val="0"/>
          <w:noProof/>
          <w:sz w:val="22"/>
          <w:szCs w:val="22"/>
          <w:lang w:bidi="ar-SA"/>
        </w:rPr>
      </w:pPr>
      <w:hyperlink w:anchor="_Toc333396023" w:history="1">
        <w:r w:rsidRPr="005011D5">
          <w:rPr>
            <w:rStyle w:val="Hyperlink"/>
            <w:rFonts w:ascii="Segoe UI" w:hAnsi="Segoe UI" w:cs="Segoe UI"/>
            <w:noProof/>
          </w:rPr>
          <w:t>Location Path, Refresh, Search and Bookmark buttons</w:t>
        </w:r>
        <w:r w:rsidRPr="005011D5">
          <w:rPr>
            <w:rFonts w:ascii="Segoe UI" w:hAnsi="Segoe UI" w:cs="Segoe UI"/>
            <w:noProof/>
            <w:webHidden/>
          </w:rPr>
          <w:tab/>
        </w:r>
        <w:r w:rsidRPr="005011D5">
          <w:rPr>
            <w:rFonts w:ascii="Segoe UI" w:hAnsi="Segoe UI" w:cs="Segoe UI"/>
            <w:noProof/>
            <w:webHidden/>
          </w:rPr>
          <w:fldChar w:fldCharType="begin"/>
        </w:r>
        <w:r w:rsidRPr="005011D5">
          <w:rPr>
            <w:rFonts w:ascii="Segoe UI" w:hAnsi="Segoe UI" w:cs="Segoe UI"/>
            <w:noProof/>
            <w:webHidden/>
          </w:rPr>
          <w:instrText xml:space="preserve"> PAGEREF _Toc333396023 \h </w:instrText>
        </w:r>
        <w:r w:rsidRPr="005011D5">
          <w:rPr>
            <w:rFonts w:ascii="Segoe UI" w:hAnsi="Segoe UI" w:cs="Segoe UI"/>
            <w:noProof/>
            <w:webHidden/>
          </w:rPr>
        </w:r>
        <w:r w:rsidRPr="005011D5">
          <w:rPr>
            <w:rFonts w:ascii="Segoe UI" w:hAnsi="Segoe UI" w:cs="Segoe UI"/>
            <w:noProof/>
            <w:webHidden/>
          </w:rPr>
          <w:fldChar w:fldCharType="separate"/>
        </w:r>
        <w:r w:rsidRPr="005011D5">
          <w:rPr>
            <w:rFonts w:ascii="Segoe UI" w:hAnsi="Segoe UI" w:cs="Segoe UI"/>
            <w:noProof/>
            <w:webHidden/>
          </w:rPr>
          <w:t>4</w:t>
        </w:r>
        <w:r w:rsidRPr="005011D5">
          <w:rPr>
            <w:rFonts w:ascii="Segoe UI" w:hAnsi="Segoe UI" w:cs="Segoe UI"/>
            <w:noProof/>
            <w:webHidden/>
          </w:rPr>
          <w:fldChar w:fldCharType="end"/>
        </w:r>
      </w:hyperlink>
    </w:p>
    <w:p w:rsidR="005011D5" w:rsidRPr="005011D5" w:rsidRDefault="005011D5">
      <w:pPr>
        <w:pStyle w:val="TOC1"/>
        <w:rPr>
          <w:rFonts w:ascii="Segoe UI" w:eastAsiaTheme="minorEastAsia" w:hAnsi="Segoe UI" w:cs="Segoe UI"/>
          <w:b w:val="0"/>
          <w:bCs w:val="0"/>
          <w:caps w:val="0"/>
          <w:noProof/>
          <w:sz w:val="22"/>
          <w:szCs w:val="22"/>
          <w:lang w:bidi="ar-SA"/>
        </w:rPr>
      </w:pPr>
      <w:hyperlink w:anchor="_Toc333396024" w:history="1">
        <w:r w:rsidRPr="005011D5">
          <w:rPr>
            <w:rStyle w:val="Hyperlink"/>
            <w:rFonts w:ascii="Segoe UI" w:hAnsi="Segoe UI" w:cs="Segoe UI"/>
            <w:noProof/>
          </w:rPr>
          <w:t>User Widget</w:t>
        </w:r>
        <w:r w:rsidRPr="005011D5">
          <w:rPr>
            <w:rFonts w:ascii="Segoe UI" w:hAnsi="Segoe UI" w:cs="Segoe UI"/>
            <w:noProof/>
            <w:webHidden/>
          </w:rPr>
          <w:tab/>
        </w:r>
        <w:r w:rsidRPr="005011D5">
          <w:rPr>
            <w:rFonts w:ascii="Segoe UI" w:hAnsi="Segoe UI" w:cs="Segoe UI"/>
            <w:noProof/>
            <w:webHidden/>
          </w:rPr>
          <w:fldChar w:fldCharType="begin"/>
        </w:r>
        <w:r w:rsidRPr="005011D5">
          <w:rPr>
            <w:rFonts w:ascii="Segoe UI" w:hAnsi="Segoe UI" w:cs="Segoe UI"/>
            <w:noProof/>
            <w:webHidden/>
          </w:rPr>
          <w:instrText xml:space="preserve"> PAGEREF _Toc333396024 \h </w:instrText>
        </w:r>
        <w:r w:rsidRPr="005011D5">
          <w:rPr>
            <w:rFonts w:ascii="Segoe UI" w:hAnsi="Segoe UI" w:cs="Segoe UI"/>
            <w:noProof/>
            <w:webHidden/>
          </w:rPr>
        </w:r>
        <w:r w:rsidRPr="005011D5">
          <w:rPr>
            <w:rFonts w:ascii="Segoe UI" w:hAnsi="Segoe UI" w:cs="Segoe UI"/>
            <w:noProof/>
            <w:webHidden/>
          </w:rPr>
          <w:fldChar w:fldCharType="separate"/>
        </w:r>
        <w:r w:rsidRPr="005011D5">
          <w:rPr>
            <w:rFonts w:ascii="Segoe UI" w:hAnsi="Segoe UI" w:cs="Segoe UI"/>
            <w:noProof/>
            <w:webHidden/>
          </w:rPr>
          <w:t>5</w:t>
        </w:r>
        <w:r w:rsidRPr="005011D5">
          <w:rPr>
            <w:rFonts w:ascii="Segoe UI" w:hAnsi="Segoe UI" w:cs="Segoe UI"/>
            <w:noProof/>
            <w:webHidden/>
          </w:rPr>
          <w:fldChar w:fldCharType="end"/>
        </w:r>
      </w:hyperlink>
    </w:p>
    <w:p w:rsidR="005011D5" w:rsidRPr="005011D5" w:rsidRDefault="005011D5">
      <w:pPr>
        <w:pStyle w:val="TOC1"/>
        <w:rPr>
          <w:rFonts w:ascii="Segoe UI" w:eastAsiaTheme="minorEastAsia" w:hAnsi="Segoe UI" w:cs="Segoe UI"/>
          <w:b w:val="0"/>
          <w:bCs w:val="0"/>
          <w:caps w:val="0"/>
          <w:noProof/>
          <w:sz w:val="22"/>
          <w:szCs w:val="22"/>
          <w:lang w:bidi="ar-SA"/>
        </w:rPr>
      </w:pPr>
      <w:hyperlink w:anchor="_Toc333396025" w:history="1">
        <w:r w:rsidRPr="005011D5">
          <w:rPr>
            <w:rStyle w:val="Hyperlink"/>
            <w:rFonts w:ascii="Segoe UI" w:hAnsi="Segoe UI" w:cs="Segoe UI"/>
            <w:noProof/>
          </w:rPr>
          <w:t>Contextual Menu (right-click)</w:t>
        </w:r>
        <w:r w:rsidRPr="005011D5">
          <w:rPr>
            <w:rFonts w:ascii="Segoe UI" w:hAnsi="Segoe UI" w:cs="Segoe UI"/>
            <w:noProof/>
            <w:webHidden/>
          </w:rPr>
          <w:tab/>
        </w:r>
        <w:r w:rsidRPr="005011D5">
          <w:rPr>
            <w:rFonts w:ascii="Segoe UI" w:hAnsi="Segoe UI" w:cs="Segoe UI"/>
            <w:noProof/>
            <w:webHidden/>
          </w:rPr>
          <w:fldChar w:fldCharType="begin"/>
        </w:r>
        <w:r w:rsidRPr="005011D5">
          <w:rPr>
            <w:rFonts w:ascii="Segoe UI" w:hAnsi="Segoe UI" w:cs="Segoe UI"/>
            <w:noProof/>
            <w:webHidden/>
          </w:rPr>
          <w:instrText xml:space="preserve"> PAGEREF _Toc333396025 \h </w:instrText>
        </w:r>
        <w:r w:rsidRPr="005011D5">
          <w:rPr>
            <w:rFonts w:ascii="Segoe UI" w:hAnsi="Segoe UI" w:cs="Segoe UI"/>
            <w:noProof/>
            <w:webHidden/>
          </w:rPr>
        </w:r>
        <w:r w:rsidRPr="005011D5">
          <w:rPr>
            <w:rFonts w:ascii="Segoe UI" w:hAnsi="Segoe UI" w:cs="Segoe UI"/>
            <w:noProof/>
            <w:webHidden/>
          </w:rPr>
          <w:fldChar w:fldCharType="separate"/>
        </w:r>
        <w:r w:rsidRPr="005011D5">
          <w:rPr>
            <w:rFonts w:ascii="Segoe UI" w:hAnsi="Segoe UI" w:cs="Segoe UI"/>
            <w:noProof/>
            <w:webHidden/>
          </w:rPr>
          <w:t>5</w:t>
        </w:r>
        <w:r w:rsidRPr="005011D5">
          <w:rPr>
            <w:rFonts w:ascii="Segoe UI" w:hAnsi="Segoe UI" w:cs="Segoe UI"/>
            <w:noProof/>
            <w:webHidden/>
          </w:rPr>
          <w:fldChar w:fldCharType="end"/>
        </w:r>
      </w:hyperlink>
    </w:p>
    <w:p w:rsidR="00F86CB7" w:rsidRPr="005011D5" w:rsidRDefault="0009208B" w:rsidP="00F86CB7">
      <w:pPr>
        <w:ind w:left="0"/>
        <w:rPr>
          <w:rFonts w:cs="Segoe UI"/>
        </w:rPr>
        <w:sectPr w:rsidR="00F86CB7" w:rsidRPr="005011D5" w:rsidSect="00A95592">
          <w:headerReference w:type="default" r:id="rId14"/>
          <w:pgSz w:w="12240" w:h="15840"/>
          <w:pgMar w:top="900" w:right="1620" w:bottom="720" w:left="1440" w:header="720" w:footer="432" w:gutter="144"/>
          <w:cols w:space="720"/>
          <w:docGrid w:linePitch="360"/>
        </w:sectPr>
      </w:pPr>
      <w:r w:rsidRPr="005011D5">
        <w:rPr>
          <w:rFonts w:cs="Segoe UI"/>
          <w:sz w:val="20"/>
          <w:szCs w:val="20"/>
        </w:rPr>
        <w:fldChar w:fldCharType="end"/>
      </w:r>
    </w:p>
    <w:p w:rsidR="00BF425E" w:rsidRPr="005011D5" w:rsidRDefault="00BF425E" w:rsidP="00BF425E">
      <w:pPr>
        <w:pStyle w:val="Heading1"/>
      </w:pPr>
      <w:bookmarkStart w:id="1" w:name="_Toc333396019"/>
      <w:r w:rsidRPr="005011D5">
        <w:lastRenderedPageBreak/>
        <w:t>Overview</w:t>
      </w:r>
      <w:bookmarkEnd w:id="1"/>
    </w:p>
    <w:p w:rsidR="00BF425E" w:rsidRPr="005011D5" w:rsidRDefault="00BF425E" w:rsidP="00BF425E">
      <w:pPr>
        <w:pStyle w:val="NormalFE"/>
      </w:pPr>
      <w:r w:rsidRPr="005011D5">
        <w:t xml:space="preserve">AjaXplorer’s intuitive interface should be self-explanatory.  Below </w:t>
      </w:r>
      <w:proofErr w:type="gramStart"/>
      <w:r w:rsidRPr="005011D5">
        <w:t>is  a</w:t>
      </w:r>
      <w:proofErr w:type="gramEnd"/>
      <w:r w:rsidRPr="005011D5">
        <w:t xml:space="preserve"> global « map » of the interface that gives you some tips on how to use it.</w:t>
      </w:r>
    </w:p>
    <w:p w:rsidR="00BF425E" w:rsidRPr="005011D5" w:rsidRDefault="00BF425E" w:rsidP="00BF425E">
      <w:pPr>
        <w:pStyle w:val="style4"/>
        <w:rPr>
          <w:rFonts w:ascii="Arial" w:hAnsi="Arial" w:cs="Arial"/>
          <w:color w:val="666666"/>
          <w:sz w:val="18"/>
          <w:szCs w:val="18"/>
        </w:rPr>
      </w:pPr>
      <w:r w:rsidRPr="005011D5">
        <w:rPr>
          <w:rFonts w:ascii="Arial" w:hAnsi="Arial" w:cs="Arial"/>
          <w:noProof/>
          <w:color w:val="666666"/>
          <w:sz w:val="18"/>
          <w:szCs w:val="18"/>
        </w:rPr>
        <w:drawing>
          <wp:inline distT="0" distB="0" distL="0" distR="0">
            <wp:extent cx="5737860" cy="5011986"/>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737860" cy="5011986"/>
                    </a:xfrm>
                    <a:prstGeom prst="rect">
                      <a:avLst/>
                    </a:prstGeom>
                    <a:noFill/>
                    <a:ln w="9525">
                      <a:noFill/>
                      <a:miter lim="800000"/>
                      <a:headEnd/>
                      <a:tailEnd/>
                    </a:ln>
                  </pic:spPr>
                </pic:pic>
              </a:graphicData>
            </a:graphic>
          </wp:inline>
        </w:drawing>
      </w:r>
    </w:p>
    <w:p w:rsidR="00BF425E" w:rsidRPr="005011D5" w:rsidRDefault="00BF425E" w:rsidP="00BF425E">
      <w:r w:rsidRPr="005011D5">
        <w:t>The interface settings that you may change for your best fits like splitbar sizes, the buttons toolbar display, the thumbnail size, etc… are automatically saved in your account preferences, directly on the server. That way, when you will access AjaXplorer again from anywhere else, the whole interface will be la</w:t>
      </w:r>
      <w:r w:rsidR="005011D5">
        <w:t>id out</w:t>
      </w:r>
      <w:r w:rsidRPr="005011D5">
        <w:t xml:space="preserve"> just as you left it!</w:t>
      </w:r>
    </w:p>
    <w:p w:rsidR="00BF425E" w:rsidRPr="005011D5" w:rsidRDefault="00BF425E" w:rsidP="00BF425E">
      <w:r w:rsidRPr="005011D5">
        <w:t>Below, we will go through the main GUI parts, trying to avoid the classic « To rename a file, please click on rename »… and giving information where necessary.</w:t>
      </w:r>
    </w:p>
    <w:p w:rsidR="00BF425E" w:rsidRPr="005011D5" w:rsidRDefault="00BF425E" w:rsidP="00BF425E">
      <w:pPr>
        <w:pStyle w:val="Heading1"/>
        <w:rPr>
          <w:color w:val="000000"/>
          <w:sz w:val="36"/>
          <w:szCs w:val="36"/>
        </w:rPr>
      </w:pPr>
      <w:bookmarkStart w:id="2" w:name="_Toc333396020"/>
      <w:r w:rsidRPr="005011D5">
        <w:lastRenderedPageBreak/>
        <w:t>Buttons Toolbar</w:t>
      </w:r>
      <w:bookmarkStart w:id="3" w:name="toc-buttons-toolbar"/>
      <w:bookmarkEnd w:id="2"/>
      <w:r w:rsidRPr="005011D5">
        <w:rPr>
          <w:color w:val="14608F"/>
        </w:rPr>
        <w:t xml:space="preserve"> </w:t>
      </w:r>
      <w:bookmarkEnd w:id="3"/>
    </w:p>
    <w:p w:rsidR="00800AAF" w:rsidRPr="005011D5" w:rsidRDefault="00BF425E" w:rsidP="00800AAF">
      <w:r w:rsidRPr="005011D5">
        <w:t>By default the toolbar is divided in sub-toolbars :</w:t>
      </w:r>
      <w:r w:rsidR="00800AAF" w:rsidRPr="005011D5">
        <w:br/>
      </w:r>
    </w:p>
    <w:p w:rsidR="00BF425E" w:rsidRPr="005011D5" w:rsidRDefault="00BF425E" w:rsidP="00BF425E">
      <w:pPr>
        <w:pStyle w:val="BulletsFE"/>
      </w:pPr>
      <w:r w:rsidRPr="005011D5">
        <w:t>Display : show / hide left column (the blue part), switch the file list display between details list and thumbnails</w:t>
      </w:r>
    </w:p>
    <w:p w:rsidR="00BF425E" w:rsidRPr="005011D5" w:rsidRDefault="00BF425E" w:rsidP="00BF425E">
      <w:pPr>
        <w:pStyle w:val="BulletsFE"/>
      </w:pPr>
      <w:r w:rsidRPr="005011D5">
        <w:t>Most common files interactions : upload/download, open in editor and share.</w:t>
      </w:r>
    </w:p>
    <w:p w:rsidR="00BF425E" w:rsidRPr="005011D5" w:rsidRDefault="00BF425E" w:rsidP="00BF425E">
      <w:pPr>
        <w:pStyle w:val="BulletsFE"/>
        <w:numPr>
          <w:ilvl w:val="1"/>
          <w:numId w:val="12"/>
        </w:numPr>
      </w:pPr>
      <w:r w:rsidRPr="005011D5">
        <w:t>You can upload files directly by dropping them inside the file list.</w:t>
      </w:r>
    </w:p>
    <w:p w:rsidR="00BF425E" w:rsidRPr="005011D5" w:rsidRDefault="00BF425E" w:rsidP="00BF425E">
      <w:pPr>
        <w:pStyle w:val="BulletsFE"/>
        <w:numPr>
          <w:ilvl w:val="1"/>
          <w:numId w:val="12"/>
        </w:numPr>
      </w:pPr>
      <w:r w:rsidRPr="005011D5">
        <w:t>Along with the standard uploader (choosing a file on your computer), you can grab a file directly from another server, without having to transfer it on your local computer before.</w:t>
      </w:r>
    </w:p>
    <w:p w:rsidR="00BF425E" w:rsidRPr="005011D5" w:rsidRDefault="00BF425E" w:rsidP="00BF425E">
      <w:pPr>
        <w:pStyle w:val="BulletsFE"/>
        <w:numPr>
          <w:ilvl w:val="1"/>
          <w:numId w:val="12"/>
        </w:numPr>
      </w:pPr>
      <w:r w:rsidRPr="005011D5">
        <w:t>The editor list is refreshed depending on the file you selected. In any case, you can trigger an « open in external window » if your browser support a preview that AjaXplorer does not support.</w:t>
      </w:r>
    </w:p>
    <w:p w:rsidR="00BF425E" w:rsidRPr="005011D5" w:rsidRDefault="00BF425E" w:rsidP="00BF425E">
      <w:pPr>
        <w:pStyle w:val="BulletsFE"/>
      </w:pPr>
      <w:r w:rsidRPr="005011D5">
        <w:t>Files manipulation on the server : move, copy, rename, delete, etc. Depending on the activation of the recycle bin feature or not, « Delete » can mean definitive deletion or move into the recycle bin.</w:t>
      </w:r>
    </w:p>
    <w:p w:rsidR="00BF425E" w:rsidRPr="005011D5" w:rsidRDefault="00BF425E" w:rsidP="00BF425E">
      <w:pPr>
        <w:pStyle w:val="BulletsFE"/>
      </w:pPr>
      <w:r w:rsidRPr="005011D5">
        <w:t>« About » button : shows information about the software.</w:t>
      </w:r>
    </w:p>
    <w:p w:rsidR="00BF425E" w:rsidRPr="005011D5" w:rsidRDefault="00BF425E" w:rsidP="00BF425E">
      <w:pPr>
        <w:pStyle w:val="Heading1"/>
        <w:rPr>
          <w:color w:val="000000"/>
          <w:sz w:val="36"/>
          <w:szCs w:val="36"/>
        </w:rPr>
      </w:pPr>
      <w:bookmarkStart w:id="4" w:name="_Toc333396021"/>
      <w:r w:rsidRPr="005011D5">
        <w:t>Repository Switcher</w:t>
      </w:r>
      <w:bookmarkStart w:id="5" w:name="toc-repository-switcher"/>
      <w:bookmarkEnd w:id="4"/>
      <w:r w:rsidRPr="005011D5">
        <w:rPr>
          <w:color w:val="14608F"/>
        </w:rPr>
        <w:t xml:space="preserve"> </w:t>
      </w:r>
      <w:bookmarkEnd w:id="5"/>
    </w:p>
    <w:p w:rsidR="00BF425E" w:rsidRPr="005011D5" w:rsidRDefault="00BF425E" w:rsidP="00BF425E">
      <w:r w:rsidRPr="005011D5">
        <w:t>Repositories are a core concept of AjaXplorer. It represent a set of file located at a given place, and to which a user has a given access (read, write). Under certain conditions, you may be authorized to create your own repository, for example to access your own email account, or ftp server, or whatever.</w:t>
      </w:r>
    </w:p>
    <w:p w:rsidR="00BF425E" w:rsidRPr="005011D5" w:rsidRDefault="00BF425E" w:rsidP="00BF425E">
      <w:r w:rsidRPr="005011D5">
        <w:t xml:space="preserve">The specific « Shared Elements » repository allow you to edit/delete all the specific elements created by the « </w:t>
      </w:r>
      <w:r w:rsidRPr="005011D5">
        <w:rPr>
          <w:rStyle w:val="Strong"/>
          <w:rFonts w:ascii="Arial" w:hAnsi="Arial" w:cs="Arial"/>
          <w:color w:val="666666"/>
          <w:sz w:val="18"/>
          <w:szCs w:val="18"/>
        </w:rPr>
        <w:t>Share</w:t>
      </w:r>
      <w:r w:rsidRPr="005011D5">
        <w:t xml:space="preserve"> » function : delegated repositories, public links, </w:t>
      </w:r>
      <w:proofErr w:type="gramStart"/>
      <w:r w:rsidRPr="005011D5">
        <w:t>« sub-users »</w:t>
      </w:r>
      <w:proofErr w:type="gramEnd"/>
      <w:r w:rsidRPr="005011D5">
        <w:t>. See the dedicated page about sharing.</w:t>
      </w:r>
    </w:p>
    <w:p w:rsidR="00BF425E" w:rsidRPr="005011D5" w:rsidRDefault="00BF425E" w:rsidP="00BF425E">
      <w:pPr>
        <w:pStyle w:val="Heading1"/>
        <w:rPr>
          <w:color w:val="000000"/>
          <w:sz w:val="36"/>
          <w:szCs w:val="36"/>
        </w:rPr>
      </w:pPr>
      <w:bookmarkStart w:id="6" w:name="_Toc333396022"/>
      <w:r w:rsidRPr="005011D5">
        <w:t>Folders Pane</w:t>
      </w:r>
      <w:bookmarkStart w:id="7" w:name="toc-folders-pane"/>
      <w:bookmarkEnd w:id="6"/>
      <w:r w:rsidRPr="005011D5">
        <w:rPr>
          <w:color w:val="14608F"/>
        </w:rPr>
        <w:t xml:space="preserve"> </w:t>
      </w:r>
      <w:bookmarkEnd w:id="7"/>
    </w:p>
    <w:p w:rsidR="00BF425E" w:rsidRPr="005011D5" w:rsidRDefault="00BF425E" w:rsidP="00BF425E">
      <w:r w:rsidRPr="005011D5">
        <w:t xml:space="preserve">The Folders pane (left) provides a quick view of all folders in the current repository. To browse folders within the current repository, simply click the folder name listed. Click the </w:t>
      </w:r>
      <w:r w:rsidRPr="005011D5">
        <w:rPr>
          <w:rStyle w:val="Strong"/>
          <w:rFonts w:ascii="Arial" w:hAnsi="Arial" w:cs="Arial"/>
          <w:i/>
          <w:iCs/>
          <w:color w:val="666666"/>
          <w:sz w:val="18"/>
          <w:szCs w:val="18"/>
        </w:rPr>
        <w:t>+</w:t>
      </w:r>
      <w:r w:rsidRPr="005011D5">
        <w:t xml:space="preserve"> icon next to a folder to display its subfolders.</w:t>
      </w:r>
    </w:p>
    <w:p w:rsidR="00BF425E" w:rsidRPr="005011D5" w:rsidRDefault="00BF425E" w:rsidP="00BF425E">
      <w:pPr>
        <w:pStyle w:val="Heading1"/>
        <w:rPr>
          <w:color w:val="000000"/>
          <w:sz w:val="36"/>
          <w:szCs w:val="36"/>
        </w:rPr>
      </w:pPr>
      <w:bookmarkStart w:id="8" w:name="_Toc333396023"/>
      <w:r w:rsidRPr="005011D5">
        <w:t>Location Path, Refresh, Search and Bookmark buttons</w:t>
      </w:r>
      <w:bookmarkStart w:id="9" w:name="toc-location-path-refresh-search-and-boo"/>
      <w:bookmarkEnd w:id="8"/>
      <w:r w:rsidRPr="005011D5">
        <w:rPr>
          <w:color w:val="14608F"/>
        </w:rPr>
        <w:t xml:space="preserve"> </w:t>
      </w:r>
      <w:bookmarkEnd w:id="9"/>
    </w:p>
    <w:p w:rsidR="00BF425E" w:rsidRPr="005011D5" w:rsidRDefault="00BF425E" w:rsidP="00BF425E">
      <w:r w:rsidRPr="005011D5">
        <w:t>The field below the toolbar (top) displays the current path relative to the root. The path is editable and will trigger a « complete as you type » mechanism if you already know a deep path into w</w:t>
      </w:r>
      <w:r w:rsidR="005011D5">
        <w:t>h</w:t>
      </w:r>
      <w:r w:rsidRPr="005011D5">
        <w:t xml:space="preserve">ich you want to go. While typing the refresh </w:t>
      </w:r>
      <w:r w:rsidRPr="005011D5">
        <w:lastRenderedPageBreak/>
        <w:t>button turns into a « go to » button, otherwise it simply will reload the content of the current path.</w:t>
      </w:r>
    </w:p>
    <w:p w:rsidR="00BF425E" w:rsidRPr="005011D5" w:rsidRDefault="00BF425E" w:rsidP="00BF425E">
      <w:r w:rsidRPr="005011D5">
        <w:t>The magnifier button opens a search panel. Here you can enter a search term, and if possible, select on w</w:t>
      </w:r>
      <w:r w:rsidR="005011D5">
        <w:t>h</w:t>
      </w:r>
      <w:r w:rsidRPr="005011D5">
        <w:t xml:space="preserve">ich fields to </w:t>
      </w:r>
      <w:r w:rsidR="005011D5" w:rsidRPr="005011D5">
        <w:t>search:</w:t>
      </w:r>
      <w:r w:rsidRPr="005011D5">
        <w:t xml:space="preserve"> only the filename, or the file metadata, or for textual files, the file content.</w:t>
      </w:r>
    </w:p>
    <w:p w:rsidR="00BF425E" w:rsidRPr="005011D5" w:rsidRDefault="00BF425E" w:rsidP="00BF425E">
      <w:r w:rsidRPr="005011D5">
        <w:t>The bookmarks menu gives you all commands to add / rename and delete bookmarks.</w:t>
      </w:r>
    </w:p>
    <w:p w:rsidR="00BF425E" w:rsidRPr="005011D5" w:rsidRDefault="00BF425E" w:rsidP="00BF425E">
      <w:pPr>
        <w:pStyle w:val="Heading1"/>
        <w:rPr>
          <w:color w:val="000000"/>
          <w:sz w:val="36"/>
          <w:szCs w:val="36"/>
        </w:rPr>
      </w:pPr>
      <w:bookmarkStart w:id="10" w:name="_Toc333396024"/>
      <w:r w:rsidRPr="005011D5">
        <w:t>User Widget</w:t>
      </w:r>
      <w:bookmarkStart w:id="11" w:name="toc-user-widget"/>
      <w:bookmarkEnd w:id="10"/>
      <w:r w:rsidRPr="005011D5">
        <w:rPr>
          <w:color w:val="14608F"/>
        </w:rPr>
        <w:t xml:space="preserve"> </w:t>
      </w:r>
      <w:bookmarkEnd w:id="11"/>
    </w:p>
    <w:p w:rsidR="00BF425E" w:rsidRPr="005011D5" w:rsidRDefault="00BF425E" w:rsidP="00BF425E">
      <w:r w:rsidRPr="005011D5">
        <w:t xml:space="preserve">To modify your individual user settings (the account you’re logged in on), click </w:t>
      </w:r>
      <w:r w:rsidRPr="005011D5">
        <w:rPr>
          <w:rStyle w:val="Strong"/>
          <w:rFonts w:ascii="Arial" w:hAnsi="Arial" w:cs="Arial"/>
          <w:i/>
          <w:iCs/>
          <w:color w:val="666666"/>
          <w:sz w:val="18"/>
          <w:szCs w:val="18"/>
        </w:rPr>
        <w:t>Logged in as xxxx</w:t>
      </w:r>
      <w:r w:rsidRPr="005011D5">
        <w:t xml:space="preserve"> in the upper right corner (xxxx=your username). This opens the </w:t>
      </w:r>
      <w:r w:rsidRPr="005011D5">
        <w:rPr>
          <w:rStyle w:val="Strong"/>
          <w:rFonts w:ascii="Arial" w:hAnsi="Arial" w:cs="Arial"/>
          <w:color w:val="666666"/>
          <w:sz w:val="18"/>
          <w:szCs w:val="18"/>
        </w:rPr>
        <w:t>User Menu</w:t>
      </w:r>
      <w:r w:rsidRPr="005011D5">
        <w:t xml:space="preserve"> in which you can select your Language, to Change Password for your account, and eventually to activate other features like WebDAV.</w:t>
      </w:r>
    </w:p>
    <w:p w:rsidR="00BF425E" w:rsidRPr="005011D5" w:rsidRDefault="00BF425E" w:rsidP="00BF425E">
      <w:pPr>
        <w:pStyle w:val="NormalWeb"/>
        <w:rPr>
          <w:rFonts w:ascii="Arial" w:hAnsi="Arial" w:cs="Arial"/>
          <w:color w:val="666666"/>
          <w:sz w:val="18"/>
          <w:szCs w:val="18"/>
        </w:rPr>
      </w:pPr>
      <w:r w:rsidRPr="005011D5">
        <w:rPr>
          <w:rFonts w:ascii="Arial" w:hAnsi="Arial" w:cs="Arial"/>
          <w:noProof/>
          <w:color w:val="14608F"/>
          <w:sz w:val="18"/>
          <w:szCs w:val="18"/>
        </w:rPr>
        <w:drawing>
          <wp:inline distT="0" distB="0" distL="0" distR="0">
            <wp:extent cx="2200275" cy="1543050"/>
            <wp:effectExtent l="19050" t="0" r="9525" b="0"/>
            <wp:docPr id="10" name="Picture 2" descr="http://ajaxplorer.info/wp-content/uploads/2011/12/LogoutMenu.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jaxplorer.info/wp-content/uploads/2011/12/LogoutMenu.png">
                      <a:hlinkClick r:id="rId16"/>
                    </pic:cNvPr>
                    <pic:cNvPicPr>
                      <a:picLocks noChangeAspect="1" noChangeArrowheads="1"/>
                    </pic:cNvPicPr>
                  </pic:nvPicPr>
                  <pic:blipFill>
                    <a:blip r:embed="rId17" cstate="print"/>
                    <a:srcRect/>
                    <a:stretch>
                      <a:fillRect/>
                    </a:stretch>
                  </pic:blipFill>
                  <pic:spPr bwMode="auto">
                    <a:xfrm>
                      <a:off x="0" y="0"/>
                      <a:ext cx="2200275" cy="1543050"/>
                    </a:xfrm>
                    <a:prstGeom prst="rect">
                      <a:avLst/>
                    </a:prstGeom>
                    <a:noFill/>
                    <a:ln w="9525">
                      <a:noFill/>
                      <a:miter lim="800000"/>
                      <a:headEnd/>
                      <a:tailEnd/>
                    </a:ln>
                  </pic:spPr>
                </pic:pic>
              </a:graphicData>
            </a:graphic>
          </wp:inline>
        </w:drawing>
      </w:r>
    </w:p>
    <w:p w:rsidR="00BF425E" w:rsidRPr="005011D5" w:rsidRDefault="00BF425E" w:rsidP="00BF425E">
      <w:pPr>
        <w:pStyle w:val="Heading1"/>
        <w:rPr>
          <w:color w:val="000000"/>
          <w:sz w:val="36"/>
          <w:szCs w:val="36"/>
        </w:rPr>
      </w:pPr>
      <w:bookmarkStart w:id="12" w:name="_Toc333396025"/>
      <w:r w:rsidRPr="005011D5">
        <w:t>Contextual Menu (right-click)</w:t>
      </w:r>
      <w:bookmarkStart w:id="13" w:name="toc-contextual-menu-right-click"/>
      <w:bookmarkEnd w:id="12"/>
      <w:r w:rsidRPr="005011D5">
        <w:rPr>
          <w:color w:val="14608F"/>
        </w:rPr>
        <w:t xml:space="preserve"> </w:t>
      </w:r>
      <w:bookmarkEnd w:id="13"/>
    </w:p>
    <w:p w:rsidR="00BF425E" w:rsidRPr="005011D5" w:rsidRDefault="00BF425E" w:rsidP="00BF425E">
      <w:r w:rsidRPr="005011D5">
        <w:t xml:space="preserve">In many parts of the application, right-clicking will open a contextual menu that can give you quick access to many features. There are two main </w:t>
      </w:r>
      <w:r w:rsidR="005011D5" w:rsidRPr="005011D5">
        <w:t>behaviors:</w:t>
      </w:r>
      <w:r w:rsidRPr="005011D5">
        <w:t xml:space="preserve"> the global context is giving you actions on the current folder, and is displayed when you right-click on a folder in the TreeView, or when you right-click in an empty space in the Files List. The selection context is giving you actions on the currently selected item(s), and is displayed when you right-click an item of the list.</w:t>
      </w:r>
    </w:p>
    <w:p w:rsidR="00BF425E" w:rsidRPr="005011D5" w:rsidRDefault="00BF425E" w:rsidP="00BF425E">
      <w:pPr>
        <w:pStyle w:val="NormalWeb"/>
        <w:rPr>
          <w:rFonts w:ascii="Arial" w:hAnsi="Arial" w:cs="Arial"/>
          <w:color w:val="666666"/>
          <w:sz w:val="18"/>
          <w:szCs w:val="18"/>
        </w:rPr>
      </w:pPr>
      <w:r w:rsidRPr="005011D5">
        <w:rPr>
          <w:rFonts w:ascii="Arial" w:hAnsi="Arial" w:cs="Arial"/>
          <w:noProof/>
          <w:color w:val="14608F"/>
          <w:sz w:val="18"/>
          <w:szCs w:val="18"/>
        </w:rPr>
        <w:lastRenderedPageBreak/>
        <w:drawing>
          <wp:inline distT="0" distB="0" distL="0" distR="0">
            <wp:extent cx="2257425" cy="2857500"/>
            <wp:effectExtent l="19050" t="0" r="9525" b="0"/>
            <wp:docPr id="12" name="Picture 3" descr="http://ajaxplorer.info/wp-content/uploads/2011/12/ContextualMenu-237x300.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jaxplorer.info/wp-content/uploads/2011/12/ContextualMenu-237x300.png">
                      <a:hlinkClick r:id="rId18"/>
                    </pic:cNvPr>
                    <pic:cNvPicPr>
                      <a:picLocks noChangeAspect="1" noChangeArrowheads="1"/>
                    </pic:cNvPicPr>
                  </pic:nvPicPr>
                  <pic:blipFill>
                    <a:blip r:embed="rId19" cstate="print"/>
                    <a:srcRect/>
                    <a:stretch>
                      <a:fillRect/>
                    </a:stretch>
                  </pic:blipFill>
                  <pic:spPr bwMode="auto">
                    <a:xfrm>
                      <a:off x="0" y="0"/>
                      <a:ext cx="2257425" cy="2857500"/>
                    </a:xfrm>
                    <a:prstGeom prst="rect">
                      <a:avLst/>
                    </a:prstGeom>
                    <a:noFill/>
                    <a:ln w="9525">
                      <a:noFill/>
                      <a:miter lim="800000"/>
                      <a:headEnd/>
                      <a:tailEnd/>
                    </a:ln>
                  </pic:spPr>
                </pic:pic>
              </a:graphicData>
            </a:graphic>
          </wp:inline>
        </w:drawing>
      </w:r>
    </w:p>
    <w:p w:rsidR="00BF425E" w:rsidRPr="005011D5" w:rsidRDefault="00BF425E" w:rsidP="00BF425E">
      <w:r w:rsidRPr="005011D5">
        <w:t xml:space="preserve">As an exception, the top buttons toolbar has a contextual menu to change the buttons </w:t>
      </w:r>
      <w:proofErr w:type="gramStart"/>
      <w:r w:rsidRPr="005011D5">
        <w:t>display :</w:t>
      </w:r>
      <w:proofErr w:type="gramEnd"/>
      <w:r w:rsidRPr="005011D5">
        <w:t xml:space="preserve"> icons, icons and text, or text only.</w:t>
      </w:r>
    </w:p>
    <w:p w:rsidR="00571135" w:rsidRPr="005011D5" w:rsidRDefault="00571135" w:rsidP="00F86CB7">
      <w:pPr>
        <w:ind w:left="0"/>
      </w:pPr>
    </w:p>
    <w:sectPr w:rsidR="00571135" w:rsidRPr="005011D5" w:rsidSect="004663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844" w:rsidRDefault="00DB0844" w:rsidP="009752CE">
      <w:r>
        <w:separator/>
      </w:r>
    </w:p>
    <w:p w:rsidR="00DB0844" w:rsidRDefault="00DB0844"/>
  </w:endnote>
  <w:endnote w:type="continuationSeparator" w:id="0">
    <w:p w:rsidR="00DB0844" w:rsidRDefault="00DB0844" w:rsidP="009752CE">
      <w:r>
        <w:continuationSeparator/>
      </w:r>
    </w:p>
    <w:p w:rsidR="00DB0844" w:rsidRDefault="00DB084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8C" w:rsidRDefault="00425A8C" w:rsidP="00B74BD7">
    <w:pPr>
      <w:pStyle w:val="Footer"/>
      <w:pBdr>
        <w:bottom w:val="single" w:sz="8" w:space="1" w:color="17365D" w:themeColor="text2" w:themeShade="BF"/>
      </w:pBdr>
      <w:ind w:left="-1440" w:right="-360"/>
      <w:jc w:val="center"/>
      <w:rPr>
        <w:sz w:val="16"/>
      </w:rPr>
    </w:pPr>
    <w:r w:rsidRPr="00B74BD7">
      <w:rPr>
        <w:sz w:val="16"/>
      </w:rPr>
      <w:t xml:space="preserve">Page </w:t>
    </w:r>
    <w:r w:rsidR="0009208B" w:rsidRPr="00B74BD7">
      <w:rPr>
        <w:sz w:val="16"/>
      </w:rPr>
      <w:fldChar w:fldCharType="begin"/>
    </w:r>
    <w:r w:rsidRPr="00B74BD7">
      <w:rPr>
        <w:sz w:val="16"/>
      </w:rPr>
      <w:instrText xml:space="preserve"> PAGE   \* MERGEFORMAT </w:instrText>
    </w:r>
    <w:r w:rsidR="0009208B" w:rsidRPr="00B74BD7">
      <w:rPr>
        <w:sz w:val="16"/>
      </w:rPr>
      <w:fldChar w:fldCharType="separate"/>
    </w:r>
    <w:r>
      <w:rPr>
        <w:noProof/>
        <w:sz w:val="16"/>
      </w:rPr>
      <w:t>2</w:t>
    </w:r>
    <w:r w:rsidR="0009208B" w:rsidRPr="00B74BD7">
      <w:rPr>
        <w:sz w:val="16"/>
      </w:rPr>
      <w:fldChar w:fldCharType="end"/>
    </w:r>
  </w:p>
  <w:p w:rsidR="00425A8C" w:rsidRDefault="00425A8C" w:rsidP="00B74BD7">
    <w:pPr>
      <w:pStyle w:val="Footer"/>
      <w:spacing w:before="0"/>
      <w:ind w:left="-1440" w:right="-360"/>
      <w:jc w:val="center"/>
      <w:rPr>
        <w:sz w:val="16"/>
      </w:rPr>
    </w:pPr>
    <w:r>
      <w:rPr>
        <w:sz w:val="16"/>
      </w:rPr>
      <w:t>Sample Manual Template</w:t>
    </w:r>
  </w:p>
  <w:p w:rsidR="00425A8C" w:rsidRDefault="00425A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8C" w:rsidRDefault="00425A8C" w:rsidP="00B74BD7">
    <w:pPr>
      <w:pStyle w:val="Footer"/>
      <w:pBdr>
        <w:bottom w:val="single" w:sz="8" w:space="1" w:color="17365D" w:themeColor="text2" w:themeShade="BF"/>
      </w:pBdr>
      <w:ind w:right="-1710"/>
      <w:jc w:val="center"/>
      <w:rPr>
        <w:sz w:val="16"/>
      </w:rPr>
    </w:pPr>
    <w:r w:rsidRPr="00B74BD7">
      <w:rPr>
        <w:sz w:val="16"/>
      </w:rPr>
      <w:t xml:space="preserve">Page </w:t>
    </w:r>
    <w:r w:rsidR="0009208B" w:rsidRPr="00B74BD7">
      <w:rPr>
        <w:sz w:val="16"/>
      </w:rPr>
      <w:fldChar w:fldCharType="begin"/>
    </w:r>
    <w:r w:rsidRPr="00B74BD7">
      <w:rPr>
        <w:sz w:val="16"/>
      </w:rPr>
      <w:instrText xml:space="preserve"> PAGE   \* MERGEFORMAT </w:instrText>
    </w:r>
    <w:r w:rsidR="0009208B" w:rsidRPr="00B74BD7">
      <w:rPr>
        <w:sz w:val="16"/>
      </w:rPr>
      <w:fldChar w:fldCharType="separate"/>
    </w:r>
    <w:r w:rsidR="005011D5">
      <w:rPr>
        <w:noProof/>
        <w:sz w:val="16"/>
      </w:rPr>
      <w:t>5</w:t>
    </w:r>
    <w:r w:rsidR="0009208B" w:rsidRPr="00B74BD7">
      <w:rPr>
        <w:sz w:val="16"/>
      </w:rPr>
      <w:fldChar w:fldCharType="end"/>
    </w:r>
  </w:p>
  <w:p w:rsidR="00425A8C" w:rsidRDefault="00BF425E" w:rsidP="00A95592">
    <w:pPr>
      <w:pStyle w:val="Footer"/>
      <w:spacing w:before="0"/>
      <w:ind w:right="-1710"/>
      <w:jc w:val="center"/>
      <w:rPr>
        <w:sz w:val="16"/>
      </w:rPr>
    </w:pPr>
    <w:r>
      <w:rPr>
        <w:sz w:val="16"/>
      </w:rPr>
      <w:t>AjaXplorer 4.0.4 User Manual</w:t>
    </w:r>
  </w:p>
  <w:p w:rsidR="00425A8C" w:rsidRPr="00B74BD7" w:rsidRDefault="00425A8C" w:rsidP="00B74BD7">
    <w:pPr>
      <w:pStyle w:val="Footer"/>
      <w:spacing w:before="0"/>
      <w:ind w:right="-171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844" w:rsidRDefault="00DB0844" w:rsidP="009752CE">
      <w:r>
        <w:separator/>
      </w:r>
    </w:p>
    <w:p w:rsidR="00DB0844" w:rsidRDefault="00DB0844"/>
  </w:footnote>
  <w:footnote w:type="continuationSeparator" w:id="0">
    <w:p w:rsidR="00DB0844" w:rsidRDefault="00DB0844" w:rsidP="009752CE">
      <w:r>
        <w:continuationSeparator/>
      </w:r>
    </w:p>
    <w:p w:rsidR="00DB0844" w:rsidRDefault="00DB08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8C" w:rsidRPr="00A17AE7" w:rsidRDefault="00425A8C" w:rsidP="00B74BD7">
    <w:pPr>
      <w:pStyle w:val="Header"/>
      <w:pBdr>
        <w:bottom w:val="single" w:sz="8" w:space="1" w:color="17365D" w:themeColor="text2" w:themeShade="BF"/>
      </w:pBdr>
      <w:ind w:left="-1710" w:right="-306"/>
      <w:rPr>
        <w:b/>
        <w:sz w:val="20"/>
      </w:rPr>
    </w:pPr>
    <w:r>
      <w:rPr>
        <w:b/>
        <w:sz w:val="20"/>
      </w:rPr>
      <w:t>Chapter 1: Sample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8C" w:rsidRPr="007F79C2" w:rsidRDefault="00425A8C" w:rsidP="00101589">
    <w:pPr>
      <w:pStyle w:val="Header"/>
      <w:pBdr>
        <w:bottom w:val="single" w:sz="8" w:space="1" w:color="17365D" w:themeColor="text2" w:themeShade="BF"/>
      </w:pBdr>
      <w:tabs>
        <w:tab w:val="clear" w:pos="9360"/>
        <w:tab w:val="right" w:pos="9540"/>
      </w:tabs>
      <w:ind w:right="-864"/>
      <w:jc w:val="right"/>
      <w:rPr>
        <w:b/>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8C" w:rsidRPr="007F79C2" w:rsidRDefault="00425A8C" w:rsidP="0042644D">
    <w:pPr>
      <w:pStyle w:val="Header"/>
      <w:pBdr>
        <w:bottom w:val="single" w:sz="8" w:space="1" w:color="17365D" w:themeColor="text2" w:themeShade="BF"/>
      </w:pBdr>
      <w:tabs>
        <w:tab w:val="clear" w:pos="9360"/>
        <w:tab w:val="right" w:pos="9540"/>
      </w:tabs>
      <w:ind w:right="-864"/>
      <w:jc w:val="right"/>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4CC"/>
    <w:multiLevelType w:val="hybridMultilevel"/>
    <w:tmpl w:val="05A4DB64"/>
    <w:lvl w:ilvl="0" w:tplc="F2A2C070">
      <w:start w:val="1"/>
      <w:numFmt w:val="bullet"/>
      <w:pStyle w:val="BulletsFE"/>
      <w:lvlText w:val=""/>
      <w:lvlJc w:val="left"/>
      <w:pPr>
        <w:ind w:left="288" w:hanging="360"/>
      </w:pPr>
      <w:rPr>
        <w:rFonts w:ascii="Symbol" w:hAnsi="Symbol" w:hint="default"/>
        <w:sz w:val="22"/>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nsid w:val="19242A09"/>
    <w:multiLevelType w:val="multilevel"/>
    <w:tmpl w:val="86A05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24310"/>
    <w:multiLevelType w:val="hybridMultilevel"/>
    <w:tmpl w:val="FB2A19B8"/>
    <w:lvl w:ilvl="0" w:tplc="F740F1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36BAC"/>
    <w:multiLevelType w:val="hybridMultilevel"/>
    <w:tmpl w:val="6A1A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25D0D"/>
    <w:multiLevelType w:val="hybridMultilevel"/>
    <w:tmpl w:val="087A9FB8"/>
    <w:lvl w:ilvl="0" w:tplc="F740F1C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46549F"/>
    <w:multiLevelType w:val="hybridMultilevel"/>
    <w:tmpl w:val="663A2050"/>
    <w:lvl w:ilvl="0" w:tplc="3A6A3CD0">
      <w:start w:val="1"/>
      <w:numFmt w:val="bullet"/>
      <w:lvlText w:val=""/>
      <w:lvlJc w:val="left"/>
      <w:pPr>
        <w:ind w:left="360" w:hanging="360"/>
      </w:pPr>
      <w:rPr>
        <w:rFonts w:ascii="Wingdings" w:hAnsi="Wingdings" w:hint="default"/>
        <w:b/>
        <w:color w:val="C00000"/>
        <w:sz w:val="28"/>
      </w:rPr>
    </w:lvl>
    <w:lvl w:ilvl="1" w:tplc="09683322">
      <w:start w:val="1"/>
      <w:numFmt w:val="bullet"/>
      <w:lvlText w:val=""/>
      <w:lvlJc w:val="left"/>
      <w:pPr>
        <w:ind w:left="1080" w:hanging="360"/>
      </w:pPr>
      <w:rPr>
        <w:rFonts w:ascii="Wingdings" w:hAnsi="Wingdings" w:hint="default"/>
        <w:color w:val="C0000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8C55F2"/>
    <w:multiLevelType w:val="hybridMultilevel"/>
    <w:tmpl w:val="E07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C3CCE"/>
    <w:multiLevelType w:val="hybridMultilevel"/>
    <w:tmpl w:val="AE687644"/>
    <w:lvl w:ilvl="0" w:tplc="88D26C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C7F3D5A"/>
    <w:multiLevelType w:val="hybridMultilevel"/>
    <w:tmpl w:val="E7C400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495DD2"/>
    <w:multiLevelType w:val="hybridMultilevel"/>
    <w:tmpl w:val="F2F06AE2"/>
    <w:lvl w:ilvl="0" w:tplc="EDCC40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753B2E"/>
    <w:multiLevelType w:val="hybridMultilevel"/>
    <w:tmpl w:val="AB4CF3F0"/>
    <w:lvl w:ilvl="0" w:tplc="DC10E868">
      <w:start w:val="1"/>
      <w:numFmt w:val="bullet"/>
      <w:lvlText w:val=""/>
      <w:lvlJc w:val="left"/>
      <w:pPr>
        <w:ind w:left="360" w:hanging="360"/>
      </w:pPr>
      <w:rPr>
        <w:rFonts w:ascii="Wingdings" w:hAnsi="Wingdings" w:hint="default"/>
        <w:b/>
        <w:color w:val="17365D" w:themeColor="text2" w:themeShade="BF"/>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AD59C6"/>
    <w:multiLevelType w:val="hybridMultilevel"/>
    <w:tmpl w:val="FC40B900"/>
    <w:lvl w:ilvl="0" w:tplc="87067B3A">
      <w:start w:val="1"/>
      <w:numFmt w:val="bullet"/>
      <w:pStyle w:val="SectionCheckFE"/>
      <w:lvlText w:val=""/>
      <w:lvlJc w:val="left"/>
      <w:pPr>
        <w:ind w:left="360" w:hanging="360"/>
      </w:pPr>
      <w:rPr>
        <w:rFonts w:ascii="Wingdings" w:hAnsi="Wingdings" w:hint="default"/>
        <w:b/>
        <w:color w:val="17365D" w:themeColor="text2" w:themeShade="BF"/>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A54C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1680310"/>
    <w:multiLevelType w:val="hybridMultilevel"/>
    <w:tmpl w:val="5E185BCC"/>
    <w:lvl w:ilvl="0" w:tplc="07A20FDA">
      <w:start w:val="1"/>
      <w:numFmt w:val="decimal"/>
      <w:pStyle w:val="TrainingDocumentNumber"/>
      <w:lvlText w:val="%1."/>
      <w:lvlJc w:val="left"/>
      <w:pPr>
        <w:ind w:left="720" w:hanging="360"/>
      </w:pPr>
      <w:rPr>
        <w:rFonts w:ascii="Calibri" w:hAnsi="Calibri" w:hint="default"/>
        <w:b/>
        <w:i w:val="0"/>
        <w:color w:val="4F81BD" w:themeColor="accent1"/>
        <w:sz w:val="24"/>
      </w:rPr>
    </w:lvl>
    <w:lvl w:ilvl="1" w:tplc="F2C27C54">
      <w:start w:val="1"/>
      <w:numFmt w:val="bullet"/>
      <w:pStyle w:val="TrainingDocumentKeyPoint"/>
      <w:lvlText w:val=""/>
      <w:lvlJc w:val="left"/>
      <w:pPr>
        <w:ind w:left="1440" w:hanging="360"/>
      </w:pPr>
      <w:rPr>
        <w:rFonts w:ascii="Wingdings" w:hAnsi="Wingdings" w:hint="default"/>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C32CA"/>
    <w:multiLevelType w:val="hybridMultilevel"/>
    <w:tmpl w:val="36A4A7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0004AB"/>
    <w:multiLevelType w:val="hybridMultilevel"/>
    <w:tmpl w:val="9AC8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7E346E"/>
    <w:multiLevelType w:val="hybridMultilevel"/>
    <w:tmpl w:val="248A2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6B9206F"/>
    <w:multiLevelType w:val="hybridMultilevel"/>
    <w:tmpl w:val="58A073A2"/>
    <w:lvl w:ilvl="0" w:tplc="7F08E08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903F4"/>
    <w:multiLevelType w:val="hybridMultilevel"/>
    <w:tmpl w:val="C34E1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132C66"/>
    <w:multiLevelType w:val="hybridMultilevel"/>
    <w:tmpl w:val="04C8E18C"/>
    <w:lvl w:ilvl="0" w:tplc="6F9299EC">
      <w:start w:val="1"/>
      <w:numFmt w:val="bullet"/>
      <w:pStyle w:val="Bullet-TM"/>
      <w:lvlText w:val=""/>
      <w:lvlJc w:val="left"/>
      <w:pPr>
        <w:ind w:left="1800" w:hanging="360"/>
      </w:pPr>
      <w:rPr>
        <w:rFonts w:ascii="Symbol" w:hAnsi="Symbol" w:hint="default"/>
        <w:color w:val="4F81BD" w:themeColor="accent1"/>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9"/>
  </w:num>
  <w:num w:numId="8">
    <w:abstractNumId w:val="13"/>
  </w:num>
  <w:num w:numId="9">
    <w:abstractNumId w:val="13"/>
  </w:num>
  <w:num w:numId="10">
    <w:abstractNumId w:val="19"/>
  </w:num>
  <w:num w:numId="11">
    <w:abstractNumId w:val="11"/>
  </w:num>
  <w:num w:numId="12">
    <w:abstractNumId w:val="0"/>
  </w:num>
  <w:num w:numId="13">
    <w:abstractNumId w:val="9"/>
  </w:num>
  <w:num w:numId="14">
    <w:abstractNumId w:val="17"/>
  </w:num>
  <w:num w:numId="15">
    <w:abstractNumId w:val="4"/>
  </w:num>
  <w:num w:numId="16">
    <w:abstractNumId w:val="6"/>
  </w:num>
  <w:num w:numId="17">
    <w:abstractNumId w:val="3"/>
  </w:num>
  <w:num w:numId="18">
    <w:abstractNumId w:val="14"/>
  </w:num>
  <w:num w:numId="19">
    <w:abstractNumId w:val="5"/>
  </w:num>
  <w:num w:numId="20">
    <w:abstractNumId w:val="2"/>
  </w:num>
  <w:num w:numId="21">
    <w:abstractNumId w:val="10"/>
  </w:num>
  <w:num w:numId="22">
    <w:abstractNumId w:val="12"/>
  </w:num>
  <w:num w:numId="23">
    <w:abstractNumId w:val="18"/>
  </w:num>
  <w:num w:numId="24">
    <w:abstractNumId w:val="15"/>
  </w:num>
  <w:num w:numId="25">
    <w:abstractNumId w:val="16"/>
  </w:num>
  <w:num w:numId="26">
    <w:abstractNumId w:val="8"/>
  </w:num>
  <w:num w:numId="27">
    <w:abstractNumId w:val="7"/>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DE683F"/>
    <w:rsid w:val="0000527B"/>
    <w:rsid w:val="0001260F"/>
    <w:rsid w:val="00013AF2"/>
    <w:rsid w:val="000216BE"/>
    <w:rsid w:val="00024BD0"/>
    <w:rsid w:val="0002641B"/>
    <w:rsid w:val="000269B0"/>
    <w:rsid w:val="0003333A"/>
    <w:rsid w:val="00033422"/>
    <w:rsid w:val="00034716"/>
    <w:rsid w:val="00035094"/>
    <w:rsid w:val="00043BC0"/>
    <w:rsid w:val="00047750"/>
    <w:rsid w:val="000545B0"/>
    <w:rsid w:val="00055094"/>
    <w:rsid w:val="00063D27"/>
    <w:rsid w:val="0006515E"/>
    <w:rsid w:val="00066F36"/>
    <w:rsid w:val="00077DEF"/>
    <w:rsid w:val="00083FDA"/>
    <w:rsid w:val="00084299"/>
    <w:rsid w:val="00087D40"/>
    <w:rsid w:val="00090077"/>
    <w:rsid w:val="000906C8"/>
    <w:rsid w:val="000908A4"/>
    <w:rsid w:val="00091155"/>
    <w:rsid w:val="0009208B"/>
    <w:rsid w:val="00095813"/>
    <w:rsid w:val="000A1BFF"/>
    <w:rsid w:val="000A2099"/>
    <w:rsid w:val="000A3CC3"/>
    <w:rsid w:val="000A5828"/>
    <w:rsid w:val="000B0AAB"/>
    <w:rsid w:val="000B39D1"/>
    <w:rsid w:val="000C086E"/>
    <w:rsid w:val="000C0A9A"/>
    <w:rsid w:val="000C0DA7"/>
    <w:rsid w:val="000C1751"/>
    <w:rsid w:val="000C21A0"/>
    <w:rsid w:val="000C330C"/>
    <w:rsid w:val="000D22B2"/>
    <w:rsid w:val="000D61A4"/>
    <w:rsid w:val="000D6D54"/>
    <w:rsid w:val="000E0E17"/>
    <w:rsid w:val="000E2809"/>
    <w:rsid w:val="000E35D2"/>
    <w:rsid w:val="000E5001"/>
    <w:rsid w:val="000E776A"/>
    <w:rsid w:val="000F20CC"/>
    <w:rsid w:val="000F2BFD"/>
    <w:rsid w:val="0010129B"/>
    <w:rsid w:val="00101589"/>
    <w:rsid w:val="001157EC"/>
    <w:rsid w:val="00122D79"/>
    <w:rsid w:val="00130B13"/>
    <w:rsid w:val="00130DBA"/>
    <w:rsid w:val="00136384"/>
    <w:rsid w:val="001372CB"/>
    <w:rsid w:val="00141CBC"/>
    <w:rsid w:val="00146D46"/>
    <w:rsid w:val="00150C47"/>
    <w:rsid w:val="0015427C"/>
    <w:rsid w:val="00155238"/>
    <w:rsid w:val="00155FA7"/>
    <w:rsid w:val="00156DFF"/>
    <w:rsid w:val="0015722F"/>
    <w:rsid w:val="001607CD"/>
    <w:rsid w:val="00160EEC"/>
    <w:rsid w:val="00166656"/>
    <w:rsid w:val="00166B81"/>
    <w:rsid w:val="001700A8"/>
    <w:rsid w:val="00174EC1"/>
    <w:rsid w:val="00182530"/>
    <w:rsid w:val="001828F8"/>
    <w:rsid w:val="00183F92"/>
    <w:rsid w:val="00185310"/>
    <w:rsid w:val="00187FAC"/>
    <w:rsid w:val="00190202"/>
    <w:rsid w:val="0019035C"/>
    <w:rsid w:val="00190E61"/>
    <w:rsid w:val="00194E87"/>
    <w:rsid w:val="0019640E"/>
    <w:rsid w:val="001A3326"/>
    <w:rsid w:val="001A343A"/>
    <w:rsid w:val="001A3BA6"/>
    <w:rsid w:val="001A4A3C"/>
    <w:rsid w:val="001B4894"/>
    <w:rsid w:val="001C2457"/>
    <w:rsid w:val="001C309F"/>
    <w:rsid w:val="001C39D7"/>
    <w:rsid w:val="001C4733"/>
    <w:rsid w:val="001C7294"/>
    <w:rsid w:val="001D464A"/>
    <w:rsid w:val="001F2657"/>
    <w:rsid w:val="001F70E0"/>
    <w:rsid w:val="001F7522"/>
    <w:rsid w:val="002002E0"/>
    <w:rsid w:val="00202BE1"/>
    <w:rsid w:val="002056C8"/>
    <w:rsid w:val="00205B6C"/>
    <w:rsid w:val="002114C1"/>
    <w:rsid w:val="002145A1"/>
    <w:rsid w:val="00215A2C"/>
    <w:rsid w:val="00221631"/>
    <w:rsid w:val="00227183"/>
    <w:rsid w:val="002271E0"/>
    <w:rsid w:val="00231946"/>
    <w:rsid w:val="002319C8"/>
    <w:rsid w:val="002330BE"/>
    <w:rsid w:val="002346C0"/>
    <w:rsid w:val="00234DAE"/>
    <w:rsid w:val="002437F8"/>
    <w:rsid w:val="00245A22"/>
    <w:rsid w:val="00247138"/>
    <w:rsid w:val="00252BDB"/>
    <w:rsid w:val="002556E6"/>
    <w:rsid w:val="00256630"/>
    <w:rsid w:val="00257B0A"/>
    <w:rsid w:val="00260A23"/>
    <w:rsid w:val="00261A2F"/>
    <w:rsid w:val="002625D8"/>
    <w:rsid w:val="002651BD"/>
    <w:rsid w:val="002670D2"/>
    <w:rsid w:val="00267E21"/>
    <w:rsid w:val="00267FCA"/>
    <w:rsid w:val="00273524"/>
    <w:rsid w:val="0027746D"/>
    <w:rsid w:val="00277919"/>
    <w:rsid w:val="00280684"/>
    <w:rsid w:val="00283677"/>
    <w:rsid w:val="00286357"/>
    <w:rsid w:val="00290692"/>
    <w:rsid w:val="0029139E"/>
    <w:rsid w:val="002A24F0"/>
    <w:rsid w:val="002A3658"/>
    <w:rsid w:val="002A512D"/>
    <w:rsid w:val="002A5BCE"/>
    <w:rsid w:val="002B0CB5"/>
    <w:rsid w:val="002B2230"/>
    <w:rsid w:val="002B2FC5"/>
    <w:rsid w:val="002B4B00"/>
    <w:rsid w:val="002B71FE"/>
    <w:rsid w:val="002B782D"/>
    <w:rsid w:val="002D44A4"/>
    <w:rsid w:val="002D4521"/>
    <w:rsid w:val="002D5238"/>
    <w:rsid w:val="002D5391"/>
    <w:rsid w:val="002D6A37"/>
    <w:rsid w:val="002E525F"/>
    <w:rsid w:val="002E68FD"/>
    <w:rsid w:val="002E6DEE"/>
    <w:rsid w:val="002F13A3"/>
    <w:rsid w:val="002F18A3"/>
    <w:rsid w:val="002F418C"/>
    <w:rsid w:val="002F4D81"/>
    <w:rsid w:val="002F54E4"/>
    <w:rsid w:val="002F6C8B"/>
    <w:rsid w:val="002F7310"/>
    <w:rsid w:val="002F74E3"/>
    <w:rsid w:val="00300772"/>
    <w:rsid w:val="0030140B"/>
    <w:rsid w:val="00313E10"/>
    <w:rsid w:val="00314FBF"/>
    <w:rsid w:val="00315EC0"/>
    <w:rsid w:val="00324ABB"/>
    <w:rsid w:val="003257C0"/>
    <w:rsid w:val="003269A3"/>
    <w:rsid w:val="00326E18"/>
    <w:rsid w:val="00326E76"/>
    <w:rsid w:val="00330FB0"/>
    <w:rsid w:val="00331C0E"/>
    <w:rsid w:val="00333A37"/>
    <w:rsid w:val="00334523"/>
    <w:rsid w:val="00334CAE"/>
    <w:rsid w:val="00335B1C"/>
    <w:rsid w:val="00336B28"/>
    <w:rsid w:val="003377C2"/>
    <w:rsid w:val="00341259"/>
    <w:rsid w:val="00346E2F"/>
    <w:rsid w:val="003520C2"/>
    <w:rsid w:val="00362D12"/>
    <w:rsid w:val="0036366F"/>
    <w:rsid w:val="00363AD4"/>
    <w:rsid w:val="0036442E"/>
    <w:rsid w:val="00364903"/>
    <w:rsid w:val="0036558A"/>
    <w:rsid w:val="0037465D"/>
    <w:rsid w:val="00390F97"/>
    <w:rsid w:val="00392DAF"/>
    <w:rsid w:val="00395ED9"/>
    <w:rsid w:val="003A0742"/>
    <w:rsid w:val="003A319B"/>
    <w:rsid w:val="003A731D"/>
    <w:rsid w:val="003A78AA"/>
    <w:rsid w:val="003C16DC"/>
    <w:rsid w:val="003C1C03"/>
    <w:rsid w:val="003C32C4"/>
    <w:rsid w:val="003C406F"/>
    <w:rsid w:val="003D000D"/>
    <w:rsid w:val="003D0BFB"/>
    <w:rsid w:val="003D1554"/>
    <w:rsid w:val="003D7F7D"/>
    <w:rsid w:val="003E0A1C"/>
    <w:rsid w:val="003E6779"/>
    <w:rsid w:val="003F02FE"/>
    <w:rsid w:val="003F0732"/>
    <w:rsid w:val="003F1EB9"/>
    <w:rsid w:val="003F355C"/>
    <w:rsid w:val="003F4F29"/>
    <w:rsid w:val="003F745B"/>
    <w:rsid w:val="00401771"/>
    <w:rsid w:val="00403326"/>
    <w:rsid w:val="0040429F"/>
    <w:rsid w:val="00404C18"/>
    <w:rsid w:val="004068E1"/>
    <w:rsid w:val="0040740E"/>
    <w:rsid w:val="00411959"/>
    <w:rsid w:val="00415611"/>
    <w:rsid w:val="00415689"/>
    <w:rsid w:val="00420FA0"/>
    <w:rsid w:val="00421E0A"/>
    <w:rsid w:val="0042336E"/>
    <w:rsid w:val="0042474E"/>
    <w:rsid w:val="00425A8C"/>
    <w:rsid w:val="0042644D"/>
    <w:rsid w:val="004267DD"/>
    <w:rsid w:val="004279F0"/>
    <w:rsid w:val="004515BE"/>
    <w:rsid w:val="00455B13"/>
    <w:rsid w:val="00462968"/>
    <w:rsid w:val="004638EB"/>
    <w:rsid w:val="00464361"/>
    <w:rsid w:val="00471469"/>
    <w:rsid w:val="0047325B"/>
    <w:rsid w:val="00476495"/>
    <w:rsid w:val="00480039"/>
    <w:rsid w:val="0048247C"/>
    <w:rsid w:val="00482BA2"/>
    <w:rsid w:val="00482F95"/>
    <w:rsid w:val="00482F99"/>
    <w:rsid w:val="00485EAB"/>
    <w:rsid w:val="00485EB7"/>
    <w:rsid w:val="00486151"/>
    <w:rsid w:val="00486A0D"/>
    <w:rsid w:val="0049623F"/>
    <w:rsid w:val="00496821"/>
    <w:rsid w:val="00497B2E"/>
    <w:rsid w:val="00497C1A"/>
    <w:rsid w:val="00497C35"/>
    <w:rsid w:val="004A0C04"/>
    <w:rsid w:val="004A7140"/>
    <w:rsid w:val="004B080A"/>
    <w:rsid w:val="004B6A38"/>
    <w:rsid w:val="004D7BC0"/>
    <w:rsid w:val="004E1380"/>
    <w:rsid w:val="004E1B20"/>
    <w:rsid w:val="004E6BC0"/>
    <w:rsid w:val="004F0768"/>
    <w:rsid w:val="004F3744"/>
    <w:rsid w:val="004F3A10"/>
    <w:rsid w:val="004F61E9"/>
    <w:rsid w:val="0050008C"/>
    <w:rsid w:val="005011D5"/>
    <w:rsid w:val="0050266B"/>
    <w:rsid w:val="005160F5"/>
    <w:rsid w:val="005163B2"/>
    <w:rsid w:val="00517F87"/>
    <w:rsid w:val="0052028E"/>
    <w:rsid w:val="0052091A"/>
    <w:rsid w:val="00522275"/>
    <w:rsid w:val="00524C5E"/>
    <w:rsid w:val="005258E2"/>
    <w:rsid w:val="005305C7"/>
    <w:rsid w:val="00532E53"/>
    <w:rsid w:val="0054078A"/>
    <w:rsid w:val="00542760"/>
    <w:rsid w:val="005427DF"/>
    <w:rsid w:val="00545188"/>
    <w:rsid w:val="005567D4"/>
    <w:rsid w:val="005602E9"/>
    <w:rsid w:val="00560BDD"/>
    <w:rsid w:val="00564766"/>
    <w:rsid w:val="00564E78"/>
    <w:rsid w:val="00571135"/>
    <w:rsid w:val="00576F53"/>
    <w:rsid w:val="005774D6"/>
    <w:rsid w:val="005802B7"/>
    <w:rsid w:val="00581759"/>
    <w:rsid w:val="0058284A"/>
    <w:rsid w:val="00582A8B"/>
    <w:rsid w:val="00590569"/>
    <w:rsid w:val="005912E2"/>
    <w:rsid w:val="0059149F"/>
    <w:rsid w:val="005924C5"/>
    <w:rsid w:val="00592F33"/>
    <w:rsid w:val="005A5A7D"/>
    <w:rsid w:val="005B1946"/>
    <w:rsid w:val="005B1E35"/>
    <w:rsid w:val="005B360A"/>
    <w:rsid w:val="005C079F"/>
    <w:rsid w:val="005C2D46"/>
    <w:rsid w:val="005C2D96"/>
    <w:rsid w:val="005C7D43"/>
    <w:rsid w:val="005D1A9B"/>
    <w:rsid w:val="005D27C6"/>
    <w:rsid w:val="005E0F30"/>
    <w:rsid w:val="005E14B7"/>
    <w:rsid w:val="005E7D3F"/>
    <w:rsid w:val="005F4BAC"/>
    <w:rsid w:val="005F4DBD"/>
    <w:rsid w:val="005F58F3"/>
    <w:rsid w:val="005F767A"/>
    <w:rsid w:val="006013B7"/>
    <w:rsid w:val="00610C5A"/>
    <w:rsid w:val="0061299C"/>
    <w:rsid w:val="00613829"/>
    <w:rsid w:val="006178A4"/>
    <w:rsid w:val="00623E75"/>
    <w:rsid w:val="0062535A"/>
    <w:rsid w:val="00625CC7"/>
    <w:rsid w:val="00630AE8"/>
    <w:rsid w:val="00635901"/>
    <w:rsid w:val="00642E0E"/>
    <w:rsid w:val="00647014"/>
    <w:rsid w:val="00647073"/>
    <w:rsid w:val="00647297"/>
    <w:rsid w:val="00651C14"/>
    <w:rsid w:val="00655B04"/>
    <w:rsid w:val="006560BD"/>
    <w:rsid w:val="00656980"/>
    <w:rsid w:val="00657C85"/>
    <w:rsid w:val="00660EF8"/>
    <w:rsid w:val="0066119B"/>
    <w:rsid w:val="0066237C"/>
    <w:rsid w:val="00662EAF"/>
    <w:rsid w:val="00666BDB"/>
    <w:rsid w:val="0067297F"/>
    <w:rsid w:val="006753EF"/>
    <w:rsid w:val="00675B44"/>
    <w:rsid w:val="00676064"/>
    <w:rsid w:val="006764C3"/>
    <w:rsid w:val="00676502"/>
    <w:rsid w:val="00677D1A"/>
    <w:rsid w:val="00682D51"/>
    <w:rsid w:val="006867CF"/>
    <w:rsid w:val="00686BF3"/>
    <w:rsid w:val="0068702B"/>
    <w:rsid w:val="006876D3"/>
    <w:rsid w:val="00690145"/>
    <w:rsid w:val="0069546C"/>
    <w:rsid w:val="00695AE4"/>
    <w:rsid w:val="006A2850"/>
    <w:rsid w:val="006A3D8C"/>
    <w:rsid w:val="006B23BA"/>
    <w:rsid w:val="006B7887"/>
    <w:rsid w:val="006C10AD"/>
    <w:rsid w:val="006C29BB"/>
    <w:rsid w:val="006D1102"/>
    <w:rsid w:val="006D1366"/>
    <w:rsid w:val="006D4B6C"/>
    <w:rsid w:val="006D6F72"/>
    <w:rsid w:val="006E3154"/>
    <w:rsid w:val="006F2BAC"/>
    <w:rsid w:val="006F2E36"/>
    <w:rsid w:val="006F3233"/>
    <w:rsid w:val="006F3408"/>
    <w:rsid w:val="006F51DD"/>
    <w:rsid w:val="006F572B"/>
    <w:rsid w:val="006F677C"/>
    <w:rsid w:val="00700978"/>
    <w:rsid w:val="0070450E"/>
    <w:rsid w:val="007115B3"/>
    <w:rsid w:val="00714B36"/>
    <w:rsid w:val="00716483"/>
    <w:rsid w:val="00717985"/>
    <w:rsid w:val="00720374"/>
    <w:rsid w:val="007244F5"/>
    <w:rsid w:val="00724DF5"/>
    <w:rsid w:val="00726D7C"/>
    <w:rsid w:val="007278CA"/>
    <w:rsid w:val="007306B5"/>
    <w:rsid w:val="00731DF2"/>
    <w:rsid w:val="00732BCC"/>
    <w:rsid w:val="00732DD2"/>
    <w:rsid w:val="00733FA9"/>
    <w:rsid w:val="00734956"/>
    <w:rsid w:val="007356D7"/>
    <w:rsid w:val="007359B2"/>
    <w:rsid w:val="00735C23"/>
    <w:rsid w:val="00736C7E"/>
    <w:rsid w:val="00743142"/>
    <w:rsid w:val="007436A2"/>
    <w:rsid w:val="00745AD1"/>
    <w:rsid w:val="007469F6"/>
    <w:rsid w:val="007515C7"/>
    <w:rsid w:val="00753F49"/>
    <w:rsid w:val="00754864"/>
    <w:rsid w:val="00754A02"/>
    <w:rsid w:val="00755EC0"/>
    <w:rsid w:val="007562D5"/>
    <w:rsid w:val="007575A6"/>
    <w:rsid w:val="00761B78"/>
    <w:rsid w:val="00762CD0"/>
    <w:rsid w:val="00763673"/>
    <w:rsid w:val="007671FE"/>
    <w:rsid w:val="00767260"/>
    <w:rsid w:val="007717E0"/>
    <w:rsid w:val="00772998"/>
    <w:rsid w:val="0077360E"/>
    <w:rsid w:val="00774D3A"/>
    <w:rsid w:val="007824C9"/>
    <w:rsid w:val="00783DE4"/>
    <w:rsid w:val="007947C4"/>
    <w:rsid w:val="007A29AA"/>
    <w:rsid w:val="007A4660"/>
    <w:rsid w:val="007A6A7A"/>
    <w:rsid w:val="007B0351"/>
    <w:rsid w:val="007B3419"/>
    <w:rsid w:val="007B5BEE"/>
    <w:rsid w:val="007C5DBE"/>
    <w:rsid w:val="007D1FEB"/>
    <w:rsid w:val="007D2C69"/>
    <w:rsid w:val="007D395A"/>
    <w:rsid w:val="007D67A2"/>
    <w:rsid w:val="007E06A0"/>
    <w:rsid w:val="007E2E4F"/>
    <w:rsid w:val="007E32E4"/>
    <w:rsid w:val="007E644E"/>
    <w:rsid w:val="007F2054"/>
    <w:rsid w:val="007F240B"/>
    <w:rsid w:val="007F79C2"/>
    <w:rsid w:val="00800AAF"/>
    <w:rsid w:val="00803AA9"/>
    <w:rsid w:val="008050DE"/>
    <w:rsid w:val="00805384"/>
    <w:rsid w:val="00806577"/>
    <w:rsid w:val="008144CE"/>
    <w:rsid w:val="00815F2D"/>
    <w:rsid w:val="00815FB5"/>
    <w:rsid w:val="008224D4"/>
    <w:rsid w:val="00823909"/>
    <w:rsid w:val="00830D6D"/>
    <w:rsid w:val="0083286A"/>
    <w:rsid w:val="008335AC"/>
    <w:rsid w:val="00833609"/>
    <w:rsid w:val="00833710"/>
    <w:rsid w:val="00834FAD"/>
    <w:rsid w:val="008425BE"/>
    <w:rsid w:val="00842CDB"/>
    <w:rsid w:val="008433DC"/>
    <w:rsid w:val="00843578"/>
    <w:rsid w:val="008438BA"/>
    <w:rsid w:val="00844AEE"/>
    <w:rsid w:val="008506C0"/>
    <w:rsid w:val="00850EEB"/>
    <w:rsid w:val="00851908"/>
    <w:rsid w:val="008538A9"/>
    <w:rsid w:val="00857054"/>
    <w:rsid w:val="00857857"/>
    <w:rsid w:val="00857C1A"/>
    <w:rsid w:val="00863D46"/>
    <w:rsid w:val="00865194"/>
    <w:rsid w:val="00865430"/>
    <w:rsid w:val="00867382"/>
    <w:rsid w:val="00870E55"/>
    <w:rsid w:val="0087178B"/>
    <w:rsid w:val="008720F0"/>
    <w:rsid w:val="00874041"/>
    <w:rsid w:val="0087660A"/>
    <w:rsid w:val="00882F60"/>
    <w:rsid w:val="00885850"/>
    <w:rsid w:val="00885D89"/>
    <w:rsid w:val="00886CF3"/>
    <w:rsid w:val="00892FB4"/>
    <w:rsid w:val="008946D2"/>
    <w:rsid w:val="00896B3B"/>
    <w:rsid w:val="008A62D8"/>
    <w:rsid w:val="008A64D6"/>
    <w:rsid w:val="008B0E19"/>
    <w:rsid w:val="008B1B2F"/>
    <w:rsid w:val="008B2A8F"/>
    <w:rsid w:val="008B37E2"/>
    <w:rsid w:val="008C14C5"/>
    <w:rsid w:val="008C2066"/>
    <w:rsid w:val="008C2106"/>
    <w:rsid w:val="008C3378"/>
    <w:rsid w:val="008C42FA"/>
    <w:rsid w:val="008C4BDB"/>
    <w:rsid w:val="008C4C05"/>
    <w:rsid w:val="008C57F0"/>
    <w:rsid w:val="008D08C8"/>
    <w:rsid w:val="008D2038"/>
    <w:rsid w:val="008D339C"/>
    <w:rsid w:val="008D359C"/>
    <w:rsid w:val="008D3658"/>
    <w:rsid w:val="008E091C"/>
    <w:rsid w:val="008E0C60"/>
    <w:rsid w:val="008F09C0"/>
    <w:rsid w:val="008F65D3"/>
    <w:rsid w:val="0090186F"/>
    <w:rsid w:val="00910419"/>
    <w:rsid w:val="00912661"/>
    <w:rsid w:val="009140C6"/>
    <w:rsid w:val="00920F87"/>
    <w:rsid w:val="00922A47"/>
    <w:rsid w:val="009467FB"/>
    <w:rsid w:val="009473B6"/>
    <w:rsid w:val="0095340E"/>
    <w:rsid w:val="0095621E"/>
    <w:rsid w:val="0096065A"/>
    <w:rsid w:val="00960C5E"/>
    <w:rsid w:val="00963567"/>
    <w:rsid w:val="00964F38"/>
    <w:rsid w:val="00965CD0"/>
    <w:rsid w:val="00967581"/>
    <w:rsid w:val="009745A8"/>
    <w:rsid w:val="009752CE"/>
    <w:rsid w:val="00975E1F"/>
    <w:rsid w:val="00977B17"/>
    <w:rsid w:val="0098202C"/>
    <w:rsid w:val="009856F0"/>
    <w:rsid w:val="00985DCA"/>
    <w:rsid w:val="009874B8"/>
    <w:rsid w:val="00990904"/>
    <w:rsid w:val="00991E03"/>
    <w:rsid w:val="00992273"/>
    <w:rsid w:val="00993AE9"/>
    <w:rsid w:val="00993D7C"/>
    <w:rsid w:val="0099416D"/>
    <w:rsid w:val="009954E8"/>
    <w:rsid w:val="009958A2"/>
    <w:rsid w:val="00995C7F"/>
    <w:rsid w:val="009A0883"/>
    <w:rsid w:val="009A4E03"/>
    <w:rsid w:val="009B087D"/>
    <w:rsid w:val="009B7F0C"/>
    <w:rsid w:val="009C0135"/>
    <w:rsid w:val="009C0CBF"/>
    <w:rsid w:val="009C2854"/>
    <w:rsid w:val="009C2E05"/>
    <w:rsid w:val="009C48F5"/>
    <w:rsid w:val="009D0464"/>
    <w:rsid w:val="009D46A0"/>
    <w:rsid w:val="009D49BA"/>
    <w:rsid w:val="009D5395"/>
    <w:rsid w:val="009D56A1"/>
    <w:rsid w:val="009E04BD"/>
    <w:rsid w:val="009E264C"/>
    <w:rsid w:val="009E317B"/>
    <w:rsid w:val="009E77F4"/>
    <w:rsid w:val="009F1941"/>
    <w:rsid w:val="009F231A"/>
    <w:rsid w:val="009F4C18"/>
    <w:rsid w:val="009F5C7D"/>
    <w:rsid w:val="009F5F96"/>
    <w:rsid w:val="009F654D"/>
    <w:rsid w:val="009F76B0"/>
    <w:rsid w:val="00A057BC"/>
    <w:rsid w:val="00A0673B"/>
    <w:rsid w:val="00A104D5"/>
    <w:rsid w:val="00A113C6"/>
    <w:rsid w:val="00A12F6D"/>
    <w:rsid w:val="00A140F7"/>
    <w:rsid w:val="00A15338"/>
    <w:rsid w:val="00A17AE7"/>
    <w:rsid w:val="00A17D5D"/>
    <w:rsid w:val="00A21E07"/>
    <w:rsid w:val="00A2757E"/>
    <w:rsid w:val="00A32762"/>
    <w:rsid w:val="00A32DDC"/>
    <w:rsid w:val="00A33084"/>
    <w:rsid w:val="00A362B9"/>
    <w:rsid w:val="00A37056"/>
    <w:rsid w:val="00A43AD9"/>
    <w:rsid w:val="00A43B2D"/>
    <w:rsid w:val="00A5621E"/>
    <w:rsid w:val="00A638A2"/>
    <w:rsid w:val="00A64872"/>
    <w:rsid w:val="00A72F72"/>
    <w:rsid w:val="00A737BF"/>
    <w:rsid w:val="00A737DA"/>
    <w:rsid w:val="00A74A61"/>
    <w:rsid w:val="00A74FA8"/>
    <w:rsid w:val="00A75028"/>
    <w:rsid w:val="00A81C7B"/>
    <w:rsid w:val="00A823BD"/>
    <w:rsid w:val="00A83B4C"/>
    <w:rsid w:val="00A90C5F"/>
    <w:rsid w:val="00A92C36"/>
    <w:rsid w:val="00A95592"/>
    <w:rsid w:val="00A96C32"/>
    <w:rsid w:val="00AA2C7E"/>
    <w:rsid w:val="00AA33E3"/>
    <w:rsid w:val="00AA54D9"/>
    <w:rsid w:val="00AA64E9"/>
    <w:rsid w:val="00AB13FB"/>
    <w:rsid w:val="00AB628A"/>
    <w:rsid w:val="00AB6AE6"/>
    <w:rsid w:val="00AC128F"/>
    <w:rsid w:val="00AC2495"/>
    <w:rsid w:val="00AC4100"/>
    <w:rsid w:val="00AC5584"/>
    <w:rsid w:val="00AD0680"/>
    <w:rsid w:val="00AD2020"/>
    <w:rsid w:val="00AD5434"/>
    <w:rsid w:val="00AD5EC5"/>
    <w:rsid w:val="00AD7FA2"/>
    <w:rsid w:val="00AE1EA3"/>
    <w:rsid w:val="00AE4AD5"/>
    <w:rsid w:val="00AF0665"/>
    <w:rsid w:val="00AF27F8"/>
    <w:rsid w:val="00AF4C02"/>
    <w:rsid w:val="00AF4E3E"/>
    <w:rsid w:val="00AF5A0F"/>
    <w:rsid w:val="00AF5DA1"/>
    <w:rsid w:val="00B0136F"/>
    <w:rsid w:val="00B0279C"/>
    <w:rsid w:val="00B047C4"/>
    <w:rsid w:val="00B063A3"/>
    <w:rsid w:val="00B06A45"/>
    <w:rsid w:val="00B12767"/>
    <w:rsid w:val="00B14C8B"/>
    <w:rsid w:val="00B156B3"/>
    <w:rsid w:val="00B17017"/>
    <w:rsid w:val="00B20CC1"/>
    <w:rsid w:val="00B26820"/>
    <w:rsid w:val="00B323B7"/>
    <w:rsid w:val="00B33D64"/>
    <w:rsid w:val="00B35286"/>
    <w:rsid w:val="00B35E13"/>
    <w:rsid w:val="00B40B99"/>
    <w:rsid w:val="00B40F79"/>
    <w:rsid w:val="00B414A0"/>
    <w:rsid w:val="00B4207E"/>
    <w:rsid w:val="00B42419"/>
    <w:rsid w:val="00B4332E"/>
    <w:rsid w:val="00B43DD5"/>
    <w:rsid w:val="00B4659F"/>
    <w:rsid w:val="00B5229E"/>
    <w:rsid w:val="00B53BC8"/>
    <w:rsid w:val="00B54F10"/>
    <w:rsid w:val="00B55D3C"/>
    <w:rsid w:val="00B55EA6"/>
    <w:rsid w:val="00B61767"/>
    <w:rsid w:val="00B61970"/>
    <w:rsid w:val="00B63B35"/>
    <w:rsid w:val="00B64E1B"/>
    <w:rsid w:val="00B664BE"/>
    <w:rsid w:val="00B736AE"/>
    <w:rsid w:val="00B74BD7"/>
    <w:rsid w:val="00B74EE5"/>
    <w:rsid w:val="00B9086F"/>
    <w:rsid w:val="00B91777"/>
    <w:rsid w:val="00B91933"/>
    <w:rsid w:val="00B93696"/>
    <w:rsid w:val="00B93A6F"/>
    <w:rsid w:val="00B97A63"/>
    <w:rsid w:val="00BA04E2"/>
    <w:rsid w:val="00BA0820"/>
    <w:rsid w:val="00BA2FF0"/>
    <w:rsid w:val="00BA6091"/>
    <w:rsid w:val="00BA6F6B"/>
    <w:rsid w:val="00BB0550"/>
    <w:rsid w:val="00BB52EE"/>
    <w:rsid w:val="00BC1A35"/>
    <w:rsid w:val="00BC1AF7"/>
    <w:rsid w:val="00BC2CFC"/>
    <w:rsid w:val="00BC35FA"/>
    <w:rsid w:val="00BC40FA"/>
    <w:rsid w:val="00BC706A"/>
    <w:rsid w:val="00BD17C3"/>
    <w:rsid w:val="00BD7855"/>
    <w:rsid w:val="00BE48F5"/>
    <w:rsid w:val="00BE4E7A"/>
    <w:rsid w:val="00BE77F0"/>
    <w:rsid w:val="00BF0AA0"/>
    <w:rsid w:val="00BF223F"/>
    <w:rsid w:val="00BF328A"/>
    <w:rsid w:val="00BF425E"/>
    <w:rsid w:val="00BF4583"/>
    <w:rsid w:val="00BF5C4C"/>
    <w:rsid w:val="00BF7ED5"/>
    <w:rsid w:val="00C0647A"/>
    <w:rsid w:val="00C06BD4"/>
    <w:rsid w:val="00C10A4F"/>
    <w:rsid w:val="00C12724"/>
    <w:rsid w:val="00C13FD4"/>
    <w:rsid w:val="00C154C0"/>
    <w:rsid w:val="00C212F3"/>
    <w:rsid w:val="00C223FF"/>
    <w:rsid w:val="00C23552"/>
    <w:rsid w:val="00C2366E"/>
    <w:rsid w:val="00C3081C"/>
    <w:rsid w:val="00C40BA7"/>
    <w:rsid w:val="00C45196"/>
    <w:rsid w:val="00C45F62"/>
    <w:rsid w:val="00C50B87"/>
    <w:rsid w:val="00C51928"/>
    <w:rsid w:val="00C529DF"/>
    <w:rsid w:val="00C53564"/>
    <w:rsid w:val="00C5539E"/>
    <w:rsid w:val="00C555B8"/>
    <w:rsid w:val="00C5762E"/>
    <w:rsid w:val="00C606D2"/>
    <w:rsid w:val="00C60B7E"/>
    <w:rsid w:val="00C613E3"/>
    <w:rsid w:val="00C63584"/>
    <w:rsid w:val="00C64164"/>
    <w:rsid w:val="00C66C2F"/>
    <w:rsid w:val="00C736DA"/>
    <w:rsid w:val="00C73795"/>
    <w:rsid w:val="00C73A85"/>
    <w:rsid w:val="00C83D59"/>
    <w:rsid w:val="00C85DE5"/>
    <w:rsid w:val="00C87D08"/>
    <w:rsid w:val="00C91704"/>
    <w:rsid w:val="00C928C8"/>
    <w:rsid w:val="00C93EFA"/>
    <w:rsid w:val="00C95785"/>
    <w:rsid w:val="00C9582E"/>
    <w:rsid w:val="00C95F74"/>
    <w:rsid w:val="00C96B96"/>
    <w:rsid w:val="00CA1C8D"/>
    <w:rsid w:val="00CA1D0D"/>
    <w:rsid w:val="00CA2394"/>
    <w:rsid w:val="00CA50E0"/>
    <w:rsid w:val="00CA5773"/>
    <w:rsid w:val="00CA6F4C"/>
    <w:rsid w:val="00CB1E03"/>
    <w:rsid w:val="00CB23AD"/>
    <w:rsid w:val="00CB2DEF"/>
    <w:rsid w:val="00CB456D"/>
    <w:rsid w:val="00CB52D9"/>
    <w:rsid w:val="00CB626F"/>
    <w:rsid w:val="00CC0CAC"/>
    <w:rsid w:val="00CC3818"/>
    <w:rsid w:val="00CC479F"/>
    <w:rsid w:val="00CC4B49"/>
    <w:rsid w:val="00CC58D0"/>
    <w:rsid w:val="00CC69EB"/>
    <w:rsid w:val="00CC77CD"/>
    <w:rsid w:val="00CD0D60"/>
    <w:rsid w:val="00CD1954"/>
    <w:rsid w:val="00CD1B42"/>
    <w:rsid w:val="00CD1FDB"/>
    <w:rsid w:val="00CD2D36"/>
    <w:rsid w:val="00CD31BB"/>
    <w:rsid w:val="00CD7309"/>
    <w:rsid w:val="00CE5306"/>
    <w:rsid w:val="00CF0810"/>
    <w:rsid w:val="00CF2EF8"/>
    <w:rsid w:val="00D01DBC"/>
    <w:rsid w:val="00D022F3"/>
    <w:rsid w:val="00D047BE"/>
    <w:rsid w:val="00D04907"/>
    <w:rsid w:val="00D0524C"/>
    <w:rsid w:val="00D05433"/>
    <w:rsid w:val="00D072BF"/>
    <w:rsid w:val="00D07E51"/>
    <w:rsid w:val="00D23318"/>
    <w:rsid w:val="00D32ED1"/>
    <w:rsid w:val="00D3487B"/>
    <w:rsid w:val="00D34959"/>
    <w:rsid w:val="00D350E5"/>
    <w:rsid w:val="00D3785E"/>
    <w:rsid w:val="00D406C3"/>
    <w:rsid w:val="00D44D7C"/>
    <w:rsid w:val="00D45595"/>
    <w:rsid w:val="00D52680"/>
    <w:rsid w:val="00D5280B"/>
    <w:rsid w:val="00D53DBD"/>
    <w:rsid w:val="00D56038"/>
    <w:rsid w:val="00D565BB"/>
    <w:rsid w:val="00D60440"/>
    <w:rsid w:val="00D6243D"/>
    <w:rsid w:val="00D65F2C"/>
    <w:rsid w:val="00D66E2A"/>
    <w:rsid w:val="00D70F64"/>
    <w:rsid w:val="00D72896"/>
    <w:rsid w:val="00D75AB5"/>
    <w:rsid w:val="00D75F97"/>
    <w:rsid w:val="00D80AC3"/>
    <w:rsid w:val="00D80F04"/>
    <w:rsid w:val="00D866A9"/>
    <w:rsid w:val="00D86A47"/>
    <w:rsid w:val="00D8705E"/>
    <w:rsid w:val="00D90DA7"/>
    <w:rsid w:val="00D911EF"/>
    <w:rsid w:val="00D922E0"/>
    <w:rsid w:val="00D93021"/>
    <w:rsid w:val="00D9397D"/>
    <w:rsid w:val="00D960DD"/>
    <w:rsid w:val="00D97959"/>
    <w:rsid w:val="00DA2456"/>
    <w:rsid w:val="00DA4CD5"/>
    <w:rsid w:val="00DA63A4"/>
    <w:rsid w:val="00DB0844"/>
    <w:rsid w:val="00DB23F1"/>
    <w:rsid w:val="00DB67BD"/>
    <w:rsid w:val="00DB7CCB"/>
    <w:rsid w:val="00DC0970"/>
    <w:rsid w:val="00DC176B"/>
    <w:rsid w:val="00DC1FB7"/>
    <w:rsid w:val="00DC5593"/>
    <w:rsid w:val="00DD4746"/>
    <w:rsid w:val="00DD6DC0"/>
    <w:rsid w:val="00DD740F"/>
    <w:rsid w:val="00DE178F"/>
    <w:rsid w:val="00DE1F68"/>
    <w:rsid w:val="00DE683F"/>
    <w:rsid w:val="00DE6C69"/>
    <w:rsid w:val="00DE6EC1"/>
    <w:rsid w:val="00DF4F2F"/>
    <w:rsid w:val="00DF5598"/>
    <w:rsid w:val="00DF724E"/>
    <w:rsid w:val="00E012FF"/>
    <w:rsid w:val="00E0178A"/>
    <w:rsid w:val="00E10FE6"/>
    <w:rsid w:val="00E118FD"/>
    <w:rsid w:val="00E13E1F"/>
    <w:rsid w:val="00E13F89"/>
    <w:rsid w:val="00E16FBA"/>
    <w:rsid w:val="00E21617"/>
    <w:rsid w:val="00E2450E"/>
    <w:rsid w:val="00E32922"/>
    <w:rsid w:val="00E33661"/>
    <w:rsid w:val="00E35653"/>
    <w:rsid w:val="00E35DAB"/>
    <w:rsid w:val="00E40C2A"/>
    <w:rsid w:val="00E40CBE"/>
    <w:rsid w:val="00E43002"/>
    <w:rsid w:val="00E4521E"/>
    <w:rsid w:val="00E46937"/>
    <w:rsid w:val="00E567A4"/>
    <w:rsid w:val="00E642DE"/>
    <w:rsid w:val="00E66F81"/>
    <w:rsid w:val="00E7204E"/>
    <w:rsid w:val="00E72869"/>
    <w:rsid w:val="00E77189"/>
    <w:rsid w:val="00E80DF4"/>
    <w:rsid w:val="00E82DEA"/>
    <w:rsid w:val="00E82FD0"/>
    <w:rsid w:val="00E84AF9"/>
    <w:rsid w:val="00E8786B"/>
    <w:rsid w:val="00E918C8"/>
    <w:rsid w:val="00E91FE9"/>
    <w:rsid w:val="00E92451"/>
    <w:rsid w:val="00E93A2F"/>
    <w:rsid w:val="00E95C02"/>
    <w:rsid w:val="00E97F8C"/>
    <w:rsid w:val="00EA1569"/>
    <w:rsid w:val="00EA60D3"/>
    <w:rsid w:val="00EB1557"/>
    <w:rsid w:val="00EB23EC"/>
    <w:rsid w:val="00EC15F1"/>
    <w:rsid w:val="00EC2917"/>
    <w:rsid w:val="00EC36C2"/>
    <w:rsid w:val="00EC4480"/>
    <w:rsid w:val="00EC512A"/>
    <w:rsid w:val="00EC56C3"/>
    <w:rsid w:val="00EC57EB"/>
    <w:rsid w:val="00EC7D07"/>
    <w:rsid w:val="00ED0E28"/>
    <w:rsid w:val="00EE0302"/>
    <w:rsid w:val="00EE1351"/>
    <w:rsid w:val="00EE4801"/>
    <w:rsid w:val="00EE4FB2"/>
    <w:rsid w:val="00EE5657"/>
    <w:rsid w:val="00EE5B5F"/>
    <w:rsid w:val="00EE6CA4"/>
    <w:rsid w:val="00EE6D93"/>
    <w:rsid w:val="00EE7658"/>
    <w:rsid w:val="00F00E5A"/>
    <w:rsid w:val="00F04BD8"/>
    <w:rsid w:val="00F073B9"/>
    <w:rsid w:val="00F13AC3"/>
    <w:rsid w:val="00F14718"/>
    <w:rsid w:val="00F14AF0"/>
    <w:rsid w:val="00F165D0"/>
    <w:rsid w:val="00F27BB1"/>
    <w:rsid w:val="00F3056D"/>
    <w:rsid w:val="00F36F53"/>
    <w:rsid w:val="00F37237"/>
    <w:rsid w:val="00F41733"/>
    <w:rsid w:val="00F44E98"/>
    <w:rsid w:val="00F457EA"/>
    <w:rsid w:val="00F46401"/>
    <w:rsid w:val="00F474E9"/>
    <w:rsid w:val="00F51116"/>
    <w:rsid w:val="00F5114C"/>
    <w:rsid w:val="00F5611F"/>
    <w:rsid w:val="00F56AAD"/>
    <w:rsid w:val="00F6343C"/>
    <w:rsid w:val="00F64ABC"/>
    <w:rsid w:val="00F66F78"/>
    <w:rsid w:val="00F679C4"/>
    <w:rsid w:val="00F71817"/>
    <w:rsid w:val="00F73B61"/>
    <w:rsid w:val="00F76CEE"/>
    <w:rsid w:val="00F805CD"/>
    <w:rsid w:val="00F808FA"/>
    <w:rsid w:val="00F82969"/>
    <w:rsid w:val="00F86CB7"/>
    <w:rsid w:val="00FA0706"/>
    <w:rsid w:val="00FA3C6C"/>
    <w:rsid w:val="00FA44A2"/>
    <w:rsid w:val="00FA5FEE"/>
    <w:rsid w:val="00FB041A"/>
    <w:rsid w:val="00FB10D5"/>
    <w:rsid w:val="00FC17BE"/>
    <w:rsid w:val="00FC5643"/>
    <w:rsid w:val="00FD3A35"/>
    <w:rsid w:val="00FD5F4F"/>
    <w:rsid w:val="00FD66B9"/>
    <w:rsid w:val="00FE1464"/>
    <w:rsid w:val="00FE2F36"/>
    <w:rsid w:val="00FE3C1C"/>
    <w:rsid w:val="00FF12FA"/>
    <w:rsid w:val="00FF45AF"/>
    <w:rsid w:val="00FF46BB"/>
    <w:rsid w:val="00FF7438"/>
    <w:rsid w:val="00FF7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6F6B"/>
    <w:pPr>
      <w:spacing w:before="240" w:after="0" w:line="240" w:lineRule="auto"/>
      <w:ind w:left="1440"/>
    </w:pPr>
    <w:rPr>
      <w:rFonts w:ascii="Segoe UI" w:eastAsiaTheme="minorEastAsia" w:hAnsi="Segoe UI"/>
    </w:rPr>
  </w:style>
  <w:style w:type="paragraph" w:styleId="Heading1">
    <w:name w:val="heading 1"/>
    <w:basedOn w:val="Heading1FE"/>
    <w:next w:val="Normal"/>
    <w:link w:val="Heading1Char"/>
    <w:autoRedefine/>
    <w:uiPriority w:val="9"/>
    <w:qFormat/>
    <w:rsid w:val="00D75F97"/>
    <w:pPr>
      <w:keepNext/>
      <w:keepLines/>
      <w:shd w:val="clear" w:color="auto" w:fill="17365D" w:themeFill="text2" w:themeFillShade="BF"/>
      <w:tabs>
        <w:tab w:val="left" w:pos="-1710"/>
      </w:tabs>
      <w:spacing w:after="240"/>
      <w:ind w:left="720" w:right="-324"/>
      <w:outlineLvl w:val="0"/>
    </w:pPr>
    <w:rPr>
      <w:rFonts w:eastAsiaTheme="majorEastAsia" w:cstheme="majorBidi"/>
      <w:bCs/>
      <w:szCs w:val="28"/>
    </w:rPr>
  </w:style>
  <w:style w:type="paragraph" w:styleId="Heading2">
    <w:name w:val="heading 2"/>
    <w:basedOn w:val="Heading2FE"/>
    <w:next w:val="Normal"/>
    <w:link w:val="Heading2Char"/>
    <w:autoRedefine/>
    <w:uiPriority w:val="9"/>
    <w:unhideWhenUsed/>
    <w:qFormat/>
    <w:rsid w:val="0087660A"/>
    <w:pPr>
      <w:keepNext/>
      <w:keepLines/>
      <w:tabs>
        <w:tab w:val="left" w:pos="-1710"/>
      </w:tabs>
      <w:spacing w:before="200" w:after="120"/>
      <w:ind w:left="446" w:right="1771" w:hanging="14"/>
      <w:outlineLvl w:val="1"/>
    </w:pPr>
    <w:rPr>
      <w:rFonts w:cstheme="majorBidi"/>
      <w:bCs/>
      <w:color w:val="17365D" w:themeColor="text2" w:themeShade="BF"/>
      <w:sz w:val="28"/>
      <w:szCs w:val="26"/>
    </w:rPr>
  </w:style>
  <w:style w:type="paragraph" w:styleId="Heading3">
    <w:name w:val="heading 3"/>
    <w:basedOn w:val="Heading2"/>
    <w:next w:val="Normal"/>
    <w:link w:val="Heading3Char"/>
    <w:autoRedefine/>
    <w:uiPriority w:val="9"/>
    <w:unhideWhenUsed/>
    <w:qFormat/>
    <w:rsid w:val="00863D46"/>
    <w:pPr>
      <w:ind w:left="734"/>
      <w:outlineLvl w:val="2"/>
    </w:pPr>
    <w:rPr>
      <w:b w:val="0"/>
    </w:rPr>
  </w:style>
  <w:style w:type="paragraph" w:styleId="Heading4">
    <w:name w:val="heading 4"/>
    <w:basedOn w:val="Normal"/>
    <w:next w:val="Normal"/>
    <w:link w:val="Heading4Char"/>
    <w:uiPriority w:val="9"/>
    <w:semiHidden/>
    <w:unhideWhenUsed/>
    <w:rsid w:val="002F74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2C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2C7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2C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2C7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AA2C7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97"/>
    <w:rPr>
      <w:rFonts w:ascii="Segoe UI" w:eastAsiaTheme="majorEastAsia" w:hAnsi="Segoe UI" w:cstheme="majorBidi"/>
      <w:b/>
      <w:bCs/>
      <w:color w:val="FFFFFF" w:themeColor="background1"/>
      <w:sz w:val="24"/>
      <w:szCs w:val="28"/>
      <w:shd w:val="clear" w:color="auto" w:fill="17365D" w:themeFill="text2" w:themeFillShade="BF"/>
    </w:rPr>
  </w:style>
  <w:style w:type="character" w:customStyle="1" w:styleId="Heading2Char">
    <w:name w:val="Heading 2 Char"/>
    <w:basedOn w:val="DefaultParagraphFont"/>
    <w:link w:val="Heading2"/>
    <w:uiPriority w:val="9"/>
    <w:rsid w:val="0087660A"/>
    <w:rPr>
      <w:rFonts w:ascii="Segoe UI" w:eastAsiaTheme="minorEastAsia" w:hAnsi="Segoe UI" w:cstheme="majorBidi"/>
      <w:b/>
      <w:bCs/>
      <w:color w:val="17365D" w:themeColor="text2" w:themeShade="BF"/>
      <w:sz w:val="28"/>
      <w:szCs w:val="26"/>
    </w:rPr>
  </w:style>
  <w:style w:type="character" w:customStyle="1" w:styleId="Heading3Char">
    <w:name w:val="Heading 3 Char"/>
    <w:basedOn w:val="DefaultParagraphFont"/>
    <w:link w:val="Heading3"/>
    <w:uiPriority w:val="9"/>
    <w:rsid w:val="00863D46"/>
    <w:rPr>
      <w:rFonts w:ascii="Segoe UI" w:eastAsiaTheme="majorEastAsia" w:hAnsi="Segoe UI" w:cstheme="majorBidi"/>
      <w:bCs/>
      <w:color w:val="17365D" w:themeColor="text2" w:themeShade="BF"/>
      <w:sz w:val="28"/>
      <w:szCs w:val="26"/>
    </w:rPr>
  </w:style>
  <w:style w:type="character" w:customStyle="1" w:styleId="Heading4Char">
    <w:name w:val="Heading 4 Char"/>
    <w:basedOn w:val="DefaultParagraphFont"/>
    <w:link w:val="Heading4"/>
    <w:uiPriority w:val="9"/>
    <w:semiHidden/>
    <w:rsid w:val="002F74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C7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C7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C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C7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A2C7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2F74E3"/>
    <w:rPr>
      <w:b/>
      <w:bCs/>
      <w:color w:val="4F81BD" w:themeColor="accent1"/>
      <w:sz w:val="18"/>
      <w:szCs w:val="18"/>
    </w:rPr>
  </w:style>
  <w:style w:type="paragraph" w:styleId="Title">
    <w:name w:val="Title"/>
    <w:basedOn w:val="Title-Forcible"/>
    <w:next w:val="Normal"/>
    <w:link w:val="TitleChar"/>
    <w:autoRedefine/>
    <w:uiPriority w:val="10"/>
    <w:qFormat/>
    <w:rsid w:val="00967581"/>
    <w:pPr>
      <w:framePr w:wrap="notBeside" w:vAnchor="text" w:hAnchor="page" w:x="1606" w:y="220"/>
      <w:ind w:left="540"/>
      <w:contextualSpacing/>
    </w:pPr>
    <w:rPr>
      <w:rFonts w:eastAsiaTheme="majorEastAsia" w:cstheme="majorBidi"/>
      <w:shadow/>
      <w:color w:val="17365D" w:themeColor="text2" w:themeShade="BF"/>
      <w:spacing w:val="5"/>
      <w:kern w:val="28"/>
      <w:sz w:val="48"/>
      <w:szCs w:val="48"/>
    </w:rPr>
  </w:style>
  <w:style w:type="character" w:customStyle="1" w:styleId="TitleChar">
    <w:name w:val="Title Char"/>
    <w:basedOn w:val="DefaultParagraphFont"/>
    <w:link w:val="Title"/>
    <w:uiPriority w:val="10"/>
    <w:rsid w:val="00967581"/>
    <w:rPr>
      <w:rFonts w:ascii="Segoe UI" w:eastAsiaTheme="majorEastAsia" w:hAnsi="Segoe UI" w:cstheme="majorBidi"/>
      <w:shadow/>
      <w:color w:val="17365D" w:themeColor="text2" w:themeShade="BF"/>
      <w:spacing w:val="5"/>
      <w:kern w:val="28"/>
      <w:sz w:val="48"/>
      <w:szCs w:val="48"/>
    </w:rPr>
  </w:style>
  <w:style w:type="paragraph" w:styleId="Subtitle">
    <w:name w:val="Subtitle"/>
    <w:basedOn w:val="Normal"/>
    <w:next w:val="Normal"/>
    <w:link w:val="SubtitleChar"/>
    <w:uiPriority w:val="11"/>
    <w:rsid w:val="002F74E3"/>
    <w:pPr>
      <w:numPr>
        <w:ilvl w:val="1"/>
      </w:numPr>
      <w:ind w:left="14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74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F74E3"/>
    <w:rPr>
      <w:b/>
      <w:bCs/>
    </w:rPr>
  </w:style>
  <w:style w:type="character" w:styleId="Emphasis">
    <w:name w:val="Emphasis"/>
    <w:basedOn w:val="DefaultParagraphFont"/>
    <w:uiPriority w:val="20"/>
    <w:rsid w:val="002F74E3"/>
    <w:rPr>
      <w:i/>
      <w:iCs/>
    </w:rPr>
  </w:style>
  <w:style w:type="paragraph" w:styleId="NoSpacing">
    <w:name w:val="No Spacing"/>
    <w:link w:val="NoSpacingChar"/>
    <w:uiPriority w:val="1"/>
    <w:qFormat/>
    <w:rsid w:val="002F74E3"/>
    <w:pPr>
      <w:spacing w:after="0" w:line="240" w:lineRule="auto"/>
    </w:pPr>
    <w:rPr>
      <w:rFonts w:eastAsiaTheme="minorEastAsia"/>
    </w:rPr>
  </w:style>
  <w:style w:type="character" w:customStyle="1" w:styleId="NoSpacingChar">
    <w:name w:val="No Spacing Char"/>
    <w:basedOn w:val="DefaultParagraphFont"/>
    <w:link w:val="NoSpacing"/>
    <w:uiPriority w:val="1"/>
    <w:rsid w:val="002F74E3"/>
    <w:rPr>
      <w:rFonts w:eastAsiaTheme="minorEastAsia"/>
    </w:rPr>
  </w:style>
  <w:style w:type="paragraph" w:styleId="ListParagraph">
    <w:name w:val="List Paragraph"/>
    <w:basedOn w:val="Normal"/>
    <w:link w:val="ListParagraphChar"/>
    <w:autoRedefine/>
    <w:uiPriority w:val="34"/>
    <w:qFormat/>
    <w:rsid w:val="00EB1557"/>
    <w:pPr>
      <w:spacing w:before="0" w:after="200" w:line="276" w:lineRule="auto"/>
      <w:ind w:left="1800"/>
      <w:contextualSpacing/>
    </w:pPr>
  </w:style>
  <w:style w:type="paragraph" w:styleId="Quote">
    <w:name w:val="Quote"/>
    <w:basedOn w:val="Normal"/>
    <w:next w:val="Normal"/>
    <w:link w:val="QuoteChar"/>
    <w:uiPriority w:val="29"/>
    <w:rsid w:val="002F74E3"/>
    <w:rPr>
      <w:i/>
      <w:iCs/>
      <w:color w:val="000000" w:themeColor="text1"/>
    </w:rPr>
  </w:style>
  <w:style w:type="character" w:customStyle="1" w:styleId="QuoteChar">
    <w:name w:val="Quote Char"/>
    <w:basedOn w:val="DefaultParagraphFont"/>
    <w:link w:val="Quote"/>
    <w:uiPriority w:val="29"/>
    <w:rsid w:val="002F74E3"/>
    <w:rPr>
      <w:rFonts w:eastAsiaTheme="minorEastAsia"/>
      <w:i/>
      <w:iCs/>
      <w:color w:val="000000" w:themeColor="text1"/>
    </w:rPr>
  </w:style>
  <w:style w:type="paragraph" w:styleId="IntenseQuote">
    <w:name w:val="Intense Quote"/>
    <w:basedOn w:val="Normal"/>
    <w:next w:val="Normal"/>
    <w:link w:val="IntenseQuoteChar"/>
    <w:uiPriority w:val="30"/>
    <w:rsid w:val="002F74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74E3"/>
    <w:rPr>
      <w:rFonts w:eastAsiaTheme="minorEastAsia"/>
      <w:b/>
      <w:bCs/>
      <w:i/>
      <w:iCs/>
      <w:color w:val="4F81BD" w:themeColor="accent1"/>
    </w:rPr>
  </w:style>
  <w:style w:type="character" w:styleId="SubtleEmphasis">
    <w:name w:val="Subtle Emphasis"/>
    <w:basedOn w:val="DefaultParagraphFont"/>
    <w:uiPriority w:val="19"/>
    <w:rsid w:val="002F74E3"/>
    <w:rPr>
      <w:i/>
      <w:iCs/>
      <w:color w:val="808080" w:themeColor="text1" w:themeTint="7F"/>
    </w:rPr>
  </w:style>
  <w:style w:type="character" w:styleId="IntenseEmphasis">
    <w:name w:val="Intense Emphasis"/>
    <w:basedOn w:val="DefaultParagraphFont"/>
    <w:uiPriority w:val="21"/>
    <w:rsid w:val="002F74E3"/>
    <w:rPr>
      <w:b/>
      <w:bCs/>
      <w:i/>
      <w:iCs/>
      <w:color w:val="4F81BD" w:themeColor="accent1"/>
    </w:rPr>
  </w:style>
  <w:style w:type="character" w:styleId="SubtleReference">
    <w:name w:val="Subtle Reference"/>
    <w:basedOn w:val="DefaultParagraphFont"/>
    <w:uiPriority w:val="31"/>
    <w:rsid w:val="002F74E3"/>
    <w:rPr>
      <w:smallCaps/>
      <w:color w:val="C0504D" w:themeColor="accent2"/>
      <w:u w:val="single"/>
    </w:rPr>
  </w:style>
  <w:style w:type="character" w:styleId="IntenseReference">
    <w:name w:val="Intense Reference"/>
    <w:basedOn w:val="DefaultParagraphFont"/>
    <w:uiPriority w:val="32"/>
    <w:rsid w:val="002F74E3"/>
    <w:rPr>
      <w:b/>
      <w:bCs/>
      <w:smallCaps/>
      <w:color w:val="C0504D" w:themeColor="accent2"/>
      <w:spacing w:val="5"/>
      <w:u w:val="single"/>
    </w:rPr>
  </w:style>
  <w:style w:type="character" w:styleId="BookTitle">
    <w:name w:val="Book Title"/>
    <w:basedOn w:val="DefaultParagraphFont"/>
    <w:uiPriority w:val="33"/>
    <w:rsid w:val="002F74E3"/>
    <w:rPr>
      <w:b/>
      <w:bCs/>
      <w:smallCaps/>
      <w:spacing w:val="5"/>
    </w:rPr>
  </w:style>
  <w:style w:type="paragraph" w:styleId="TOCHeading">
    <w:name w:val="TOC Heading"/>
    <w:basedOn w:val="Heading1"/>
    <w:next w:val="Normal"/>
    <w:uiPriority w:val="39"/>
    <w:semiHidden/>
    <w:unhideWhenUsed/>
    <w:qFormat/>
    <w:rsid w:val="00AA2C7E"/>
    <w:pPr>
      <w:outlineLvl w:val="9"/>
    </w:pPr>
    <w:rPr>
      <w:rFonts w:asciiTheme="majorHAnsi" w:hAnsiTheme="majorHAnsi"/>
      <w:color w:val="365F91" w:themeColor="accent1" w:themeShade="BF"/>
    </w:rPr>
  </w:style>
  <w:style w:type="paragraph" w:customStyle="1" w:styleId="TrainingDocumentText">
    <w:name w:val="Training Document Text"/>
    <w:basedOn w:val="Normal"/>
    <w:link w:val="TrainingDocumentTextChar"/>
    <w:rsid w:val="002F74E3"/>
    <w:rPr>
      <w:rFonts w:cs="Segoe UI"/>
      <w:szCs w:val="20"/>
    </w:rPr>
  </w:style>
  <w:style w:type="character" w:customStyle="1" w:styleId="TrainingDocumentTextChar">
    <w:name w:val="Training Document Text Char"/>
    <w:basedOn w:val="DefaultParagraphFont"/>
    <w:link w:val="TrainingDocumentText"/>
    <w:rsid w:val="002F74E3"/>
    <w:rPr>
      <w:rFonts w:ascii="Segoe UI" w:eastAsiaTheme="minorEastAsia" w:hAnsi="Segoe UI" w:cs="Segoe UI"/>
      <w:sz w:val="20"/>
      <w:szCs w:val="20"/>
    </w:rPr>
  </w:style>
  <w:style w:type="paragraph" w:customStyle="1" w:styleId="TrainingDocumentNumber">
    <w:name w:val="Training Document Number"/>
    <w:basedOn w:val="ListParagraph"/>
    <w:link w:val="TrainingDocumentNumberChar"/>
    <w:rsid w:val="00AA2C7E"/>
    <w:pPr>
      <w:numPr>
        <w:numId w:val="9"/>
      </w:numPr>
      <w:spacing w:after="120"/>
      <w:contextualSpacing w:val="0"/>
    </w:pPr>
    <w:rPr>
      <w:rFonts w:cs="Segoe UI"/>
      <w:szCs w:val="20"/>
    </w:rPr>
  </w:style>
  <w:style w:type="character" w:customStyle="1" w:styleId="TrainingDocumentNumberChar">
    <w:name w:val="Training Document Number Char"/>
    <w:basedOn w:val="DefaultParagraphFont"/>
    <w:link w:val="TrainingDocumentNumber"/>
    <w:rsid w:val="00AA2C7E"/>
    <w:rPr>
      <w:rFonts w:ascii="Segoe UI" w:eastAsiaTheme="minorEastAsia" w:hAnsi="Segoe UI" w:cs="Segoe UI"/>
      <w:sz w:val="20"/>
      <w:szCs w:val="20"/>
    </w:rPr>
  </w:style>
  <w:style w:type="paragraph" w:customStyle="1" w:styleId="TrainingDocumentKeyPoint">
    <w:name w:val="Training Document Key Point"/>
    <w:basedOn w:val="ListParagraph"/>
    <w:link w:val="TrainingDocumentKeyPointChar"/>
    <w:rsid w:val="00AA2C7E"/>
    <w:pPr>
      <w:numPr>
        <w:ilvl w:val="1"/>
        <w:numId w:val="9"/>
      </w:numPr>
      <w:shd w:val="clear" w:color="auto" w:fill="DBE5F1" w:themeFill="accent1" w:themeFillTint="33"/>
      <w:spacing w:before="120" w:after="120"/>
    </w:pPr>
    <w:rPr>
      <w:rFonts w:cs="Segoe UI"/>
      <w:szCs w:val="20"/>
    </w:rPr>
  </w:style>
  <w:style w:type="character" w:customStyle="1" w:styleId="TrainingDocumentKeyPointChar">
    <w:name w:val="Training Document Key Point Char"/>
    <w:basedOn w:val="DefaultParagraphFont"/>
    <w:link w:val="TrainingDocumentKeyPoint"/>
    <w:rsid w:val="00AA2C7E"/>
    <w:rPr>
      <w:rFonts w:ascii="Segoe UI" w:eastAsiaTheme="minorEastAsia" w:hAnsi="Segoe UI" w:cs="Segoe UI"/>
      <w:sz w:val="20"/>
      <w:szCs w:val="20"/>
      <w:shd w:val="clear" w:color="auto" w:fill="DBE5F1" w:themeFill="accent1" w:themeFillTint="33"/>
    </w:rPr>
  </w:style>
  <w:style w:type="paragraph" w:styleId="Header">
    <w:name w:val="header"/>
    <w:basedOn w:val="Normal"/>
    <w:link w:val="HeaderChar"/>
    <w:uiPriority w:val="99"/>
    <w:unhideWhenUsed/>
    <w:rsid w:val="002F74E3"/>
    <w:pPr>
      <w:tabs>
        <w:tab w:val="center" w:pos="4680"/>
        <w:tab w:val="right" w:pos="9360"/>
      </w:tabs>
    </w:pPr>
  </w:style>
  <w:style w:type="character" w:customStyle="1" w:styleId="HeaderChar">
    <w:name w:val="Header Char"/>
    <w:basedOn w:val="DefaultParagraphFont"/>
    <w:link w:val="Header"/>
    <w:uiPriority w:val="99"/>
    <w:rsid w:val="002F74E3"/>
    <w:rPr>
      <w:rFonts w:eastAsiaTheme="minorEastAsia"/>
    </w:rPr>
  </w:style>
  <w:style w:type="paragraph" w:styleId="Footer">
    <w:name w:val="footer"/>
    <w:basedOn w:val="Normal"/>
    <w:link w:val="FooterChar"/>
    <w:uiPriority w:val="99"/>
    <w:unhideWhenUsed/>
    <w:rsid w:val="002F74E3"/>
    <w:pPr>
      <w:tabs>
        <w:tab w:val="center" w:pos="4680"/>
        <w:tab w:val="right" w:pos="9360"/>
      </w:tabs>
    </w:pPr>
  </w:style>
  <w:style w:type="character" w:customStyle="1" w:styleId="FooterChar">
    <w:name w:val="Footer Char"/>
    <w:basedOn w:val="DefaultParagraphFont"/>
    <w:link w:val="Footer"/>
    <w:uiPriority w:val="99"/>
    <w:rsid w:val="002F74E3"/>
    <w:rPr>
      <w:rFonts w:eastAsiaTheme="minorEastAsia"/>
    </w:rPr>
  </w:style>
  <w:style w:type="paragraph" w:customStyle="1" w:styleId="GeneralText">
    <w:name w:val="General Text"/>
    <w:basedOn w:val="Normal"/>
    <w:rsid w:val="002F74E3"/>
    <w:rPr>
      <w:rFonts w:cs="Segoe UI"/>
      <w:szCs w:val="20"/>
    </w:rPr>
  </w:style>
  <w:style w:type="paragraph" w:customStyle="1" w:styleId="ProcedureNumber">
    <w:name w:val="Procedure Number"/>
    <w:basedOn w:val="ListParagraph"/>
    <w:rsid w:val="002F74E3"/>
    <w:pPr>
      <w:spacing w:after="120"/>
      <w:ind w:left="0"/>
      <w:contextualSpacing w:val="0"/>
    </w:pPr>
    <w:rPr>
      <w:rFonts w:cs="Segoe UI"/>
      <w:szCs w:val="20"/>
    </w:rPr>
  </w:style>
  <w:style w:type="paragraph" w:customStyle="1" w:styleId="KeyPoint">
    <w:name w:val="Key Point"/>
    <w:basedOn w:val="ListParagraph"/>
    <w:rsid w:val="002F74E3"/>
    <w:pPr>
      <w:shd w:val="clear" w:color="auto" w:fill="DBE5F1" w:themeFill="accent1" w:themeFillTint="33"/>
      <w:spacing w:before="120" w:after="120"/>
      <w:ind w:left="0"/>
    </w:pPr>
    <w:rPr>
      <w:rFonts w:cs="Segoe UI"/>
      <w:szCs w:val="20"/>
    </w:rPr>
  </w:style>
  <w:style w:type="paragraph" w:customStyle="1" w:styleId="TM-Number">
    <w:name w:val="TM-Number"/>
    <w:basedOn w:val="ListParagraph"/>
    <w:rsid w:val="002F74E3"/>
    <w:pPr>
      <w:spacing w:after="240"/>
      <w:ind w:left="0"/>
      <w:contextualSpacing w:val="0"/>
    </w:pPr>
    <w:rPr>
      <w:rFonts w:cs="Segoe UI"/>
      <w:szCs w:val="20"/>
    </w:rPr>
  </w:style>
  <w:style w:type="paragraph" w:customStyle="1" w:styleId="TM-KeyPoint">
    <w:name w:val="TM-Key Point"/>
    <w:basedOn w:val="ListParagraph"/>
    <w:rsid w:val="002F74E3"/>
    <w:pPr>
      <w:shd w:val="clear" w:color="auto" w:fill="DBE5F1" w:themeFill="accent1" w:themeFillTint="33"/>
      <w:spacing w:after="240"/>
      <w:ind w:left="0"/>
    </w:pPr>
    <w:rPr>
      <w:rFonts w:cs="Segoe UI"/>
      <w:szCs w:val="20"/>
    </w:rPr>
  </w:style>
  <w:style w:type="paragraph" w:customStyle="1" w:styleId="TrainingManual">
    <w:name w:val="Training Manual"/>
    <w:basedOn w:val="Normal"/>
    <w:rsid w:val="002F74E3"/>
    <w:rPr>
      <w:rFonts w:cs="Segoe UI"/>
      <w:szCs w:val="20"/>
    </w:rPr>
  </w:style>
  <w:style w:type="paragraph" w:customStyle="1" w:styleId="PrintScreenCaption">
    <w:name w:val="Print Screen Caption"/>
    <w:basedOn w:val="Caption"/>
    <w:rsid w:val="002F74E3"/>
    <w:rPr>
      <w:sz w:val="16"/>
      <w:szCs w:val="16"/>
    </w:rPr>
  </w:style>
  <w:style w:type="paragraph" w:customStyle="1" w:styleId="TM-Heading2">
    <w:name w:val="TM-Heading 2"/>
    <w:basedOn w:val="GeneralText"/>
    <w:rsid w:val="002F74E3"/>
    <w:rPr>
      <w:b/>
      <w:color w:val="548DD4" w:themeColor="text2" w:themeTint="99"/>
      <w:sz w:val="28"/>
      <w:szCs w:val="28"/>
    </w:rPr>
  </w:style>
  <w:style w:type="paragraph" w:customStyle="1" w:styleId="Number-TM">
    <w:name w:val="Number - TM"/>
    <w:basedOn w:val="ListParagraph"/>
    <w:rsid w:val="002F74E3"/>
    <w:pPr>
      <w:spacing w:after="120"/>
      <w:ind w:left="0"/>
      <w:contextualSpacing w:val="0"/>
    </w:pPr>
    <w:rPr>
      <w:rFonts w:cs="Segoe UI"/>
      <w:szCs w:val="20"/>
    </w:rPr>
  </w:style>
  <w:style w:type="paragraph" w:customStyle="1" w:styleId="KeyPoint-TM">
    <w:name w:val="Key Point - TM"/>
    <w:basedOn w:val="ListParagraph"/>
    <w:rsid w:val="002F74E3"/>
    <w:pPr>
      <w:shd w:val="clear" w:color="auto" w:fill="DBE5F1" w:themeFill="accent1" w:themeFillTint="33"/>
      <w:spacing w:after="240"/>
      <w:ind w:left="0"/>
    </w:pPr>
    <w:rPr>
      <w:rFonts w:cs="Segoe UI"/>
      <w:szCs w:val="20"/>
    </w:rPr>
  </w:style>
  <w:style w:type="paragraph" w:customStyle="1" w:styleId="Caption-TM">
    <w:name w:val="Caption - TM"/>
    <w:basedOn w:val="PrintScreenCaption"/>
    <w:rsid w:val="002F74E3"/>
  </w:style>
  <w:style w:type="paragraph" w:customStyle="1" w:styleId="ScreenCaption">
    <w:name w:val="Screen Caption"/>
    <w:basedOn w:val="Normal"/>
    <w:link w:val="ScreenCaptionChar"/>
    <w:autoRedefine/>
    <w:rsid w:val="00AA2C7E"/>
    <w:pPr>
      <w:jc w:val="right"/>
    </w:pPr>
    <w:rPr>
      <w:b/>
      <w:color w:val="548DD4" w:themeColor="text2" w:themeTint="99"/>
      <w:sz w:val="16"/>
      <w:szCs w:val="16"/>
    </w:rPr>
  </w:style>
  <w:style w:type="character" w:customStyle="1" w:styleId="ScreenCaptionChar">
    <w:name w:val="Screen Caption Char"/>
    <w:basedOn w:val="DefaultParagraphFont"/>
    <w:link w:val="ScreenCaption"/>
    <w:rsid w:val="00AA2C7E"/>
    <w:rPr>
      <w:rFonts w:ascii="Segoe UI" w:eastAsiaTheme="minorEastAsia" w:hAnsi="Segoe UI"/>
      <w:b/>
      <w:color w:val="548DD4" w:themeColor="text2" w:themeTint="99"/>
      <w:sz w:val="16"/>
      <w:szCs w:val="16"/>
    </w:rPr>
  </w:style>
  <w:style w:type="paragraph" w:customStyle="1" w:styleId="Heading3-TM">
    <w:name w:val="Heading 3 - TM"/>
    <w:basedOn w:val="Normal"/>
    <w:link w:val="Heading3-TMChar"/>
    <w:autoRedefine/>
    <w:rsid w:val="00AA2C7E"/>
    <w:rPr>
      <w:b/>
      <w:color w:val="548DD4" w:themeColor="text2" w:themeTint="99"/>
      <w:szCs w:val="18"/>
    </w:rPr>
  </w:style>
  <w:style w:type="character" w:customStyle="1" w:styleId="Heading3-TMChar">
    <w:name w:val="Heading 3 - TM Char"/>
    <w:basedOn w:val="DefaultParagraphFont"/>
    <w:link w:val="Heading3-TM"/>
    <w:rsid w:val="00AA2C7E"/>
    <w:rPr>
      <w:rFonts w:ascii="Segoe UI" w:eastAsiaTheme="minorEastAsia" w:hAnsi="Segoe UI"/>
      <w:b/>
      <w:color w:val="548DD4" w:themeColor="text2" w:themeTint="99"/>
      <w:sz w:val="20"/>
      <w:szCs w:val="18"/>
    </w:rPr>
  </w:style>
  <w:style w:type="paragraph" w:styleId="TOC1">
    <w:name w:val="toc 1"/>
    <w:basedOn w:val="Normal"/>
    <w:next w:val="Normal"/>
    <w:autoRedefine/>
    <w:uiPriority w:val="39"/>
    <w:unhideWhenUsed/>
    <w:qFormat/>
    <w:rsid w:val="00425A8C"/>
    <w:pPr>
      <w:tabs>
        <w:tab w:val="right" w:leader="dot" w:pos="9026"/>
      </w:tabs>
      <w:spacing w:before="120" w:after="120"/>
      <w:ind w:left="0"/>
      <w:jc w:val="center"/>
    </w:pPr>
    <w:rPr>
      <w:rFonts w:ascii="Courier New" w:eastAsia="Times New Roman" w:hAnsi="Courier New" w:cs="Courier New"/>
      <w:b/>
      <w:bCs/>
      <w:caps/>
      <w:sz w:val="20"/>
      <w:szCs w:val="20"/>
    </w:rPr>
  </w:style>
  <w:style w:type="paragraph" w:customStyle="1" w:styleId="Heading2-TM">
    <w:name w:val="Heading 2 - TM"/>
    <w:basedOn w:val="Normal"/>
    <w:link w:val="Heading2-TMChar"/>
    <w:autoRedefine/>
    <w:rsid w:val="00AA2C7E"/>
    <w:pPr>
      <w:ind w:left="720"/>
    </w:pPr>
    <w:rPr>
      <w:color w:val="548DD4" w:themeColor="text2" w:themeTint="99"/>
      <w:sz w:val="24"/>
      <w:szCs w:val="24"/>
    </w:rPr>
  </w:style>
  <w:style w:type="character" w:customStyle="1" w:styleId="Heading2-TMChar">
    <w:name w:val="Heading 2 - TM Char"/>
    <w:basedOn w:val="DefaultParagraphFont"/>
    <w:link w:val="Heading2-TM"/>
    <w:rsid w:val="00AA2C7E"/>
    <w:rPr>
      <w:rFonts w:ascii="Segoe UI" w:eastAsiaTheme="minorEastAsia" w:hAnsi="Segoe UI"/>
      <w:color w:val="548DD4" w:themeColor="text2" w:themeTint="99"/>
      <w:sz w:val="24"/>
      <w:szCs w:val="24"/>
    </w:rPr>
  </w:style>
  <w:style w:type="paragraph" w:customStyle="1" w:styleId="Bullet-TM">
    <w:name w:val="Bullet - TM"/>
    <w:basedOn w:val="ListParagraph"/>
    <w:autoRedefine/>
    <w:rsid w:val="00AA2C7E"/>
    <w:pPr>
      <w:numPr>
        <w:numId w:val="10"/>
      </w:numPr>
    </w:pPr>
  </w:style>
  <w:style w:type="paragraph" w:customStyle="1" w:styleId="Style1">
    <w:name w:val="Style1"/>
    <w:basedOn w:val="Heading1"/>
    <w:autoRedefine/>
    <w:rsid w:val="00AA2C7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ind w:left="2520"/>
    </w:pPr>
    <w:rPr>
      <w:rFonts w:eastAsiaTheme="minorEastAsia" w:cs="Segoe UI"/>
      <w:b w:val="0"/>
      <w:caps/>
      <w:color w:val="365F91" w:themeColor="accent1" w:themeShade="BF"/>
      <w:spacing w:val="15"/>
      <w:sz w:val="40"/>
      <w:szCs w:val="22"/>
    </w:rPr>
  </w:style>
  <w:style w:type="paragraph" w:customStyle="1" w:styleId="Title-Forcible">
    <w:name w:val="Title - Forcible"/>
    <w:basedOn w:val="Normal"/>
    <w:link w:val="Title-ForcibleChar"/>
    <w:rsid w:val="00AA2C7E"/>
    <w:rPr>
      <w:rFonts w:cs="Segoe UI"/>
      <w:color w:val="B90000"/>
      <w:spacing w:val="-20"/>
      <w:sz w:val="72"/>
    </w:rPr>
  </w:style>
  <w:style w:type="character" w:customStyle="1" w:styleId="Title-ForcibleChar">
    <w:name w:val="Title - Forcible Char"/>
    <w:basedOn w:val="DefaultParagraphFont"/>
    <w:link w:val="Title-Forcible"/>
    <w:rsid w:val="00AA2C7E"/>
    <w:rPr>
      <w:rFonts w:ascii="Segoe UI" w:eastAsiaTheme="minorEastAsia" w:hAnsi="Segoe UI" w:cs="Segoe UI"/>
      <w:color w:val="B90000"/>
      <w:spacing w:val="-20"/>
      <w:sz w:val="72"/>
    </w:rPr>
  </w:style>
  <w:style w:type="paragraph" w:customStyle="1" w:styleId="ObjectivesTitle">
    <w:name w:val="Objectives Title"/>
    <w:basedOn w:val="Normal"/>
    <w:link w:val="ObjectivesTitleChar"/>
    <w:qFormat/>
    <w:rsid w:val="00257B0A"/>
    <w:pPr>
      <w:pBdr>
        <w:top w:val="single" w:sz="12" w:space="1" w:color="17365D" w:themeColor="text2" w:themeShade="BF"/>
      </w:pBdr>
      <w:spacing w:before="360"/>
    </w:pPr>
    <w:rPr>
      <w:rFonts w:cs="Segoe UI"/>
      <w:b/>
      <w:color w:val="17365D" w:themeColor="text2" w:themeShade="BF"/>
    </w:rPr>
  </w:style>
  <w:style w:type="character" w:customStyle="1" w:styleId="ObjectivesTitleChar">
    <w:name w:val="Objectives Title Char"/>
    <w:basedOn w:val="DefaultParagraphFont"/>
    <w:link w:val="ObjectivesTitle"/>
    <w:rsid w:val="00257B0A"/>
    <w:rPr>
      <w:rFonts w:ascii="Segoe UI" w:eastAsiaTheme="minorEastAsia" w:hAnsi="Segoe UI" w:cs="Segoe UI"/>
      <w:b/>
      <w:color w:val="17365D" w:themeColor="text2" w:themeShade="BF"/>
    </w:rPr>
  </w:style>
  <w:style w:type="paragraph" w:customStyle="1" w:styleId="SectionCheckFE">
    <w:name w:val="SectionCheck_FE"/>
    <w:basedOn w:val="ListParagraph"/>
    <w:link w:val="SectionCheckFEChar"/>
    <w:qFormat/>
    <w:rsid w:val="00257B0A"/>
    <w:pPr>
      <w:numPr>
        <w:numId w:val="11"/>
      </w:numPr>
      <w:ind w:left="1080"/>
    </w:pPr>
    <w:rPr>
      <w:rFonts w:cs="Segoe UI"/>
    </w:rPr>
  </w:style>
  <w:style w:type="character" w:customStyle="1" w:styleId="SectionCheckFEChar">
    <w:name w:val="SectionCheck_FE Char"/>
    <w:basedOn w:val="DefaultParagraphFont"/>
    <w:link w:val="SectionCheckFE"/>
    <w:rsid w:val="00257B0A"/>
    <w:rPr>
      <w:rFonts w:ascii="Segoe UI" w:eastAsiaTheme="minorEastAsia" w:hAnsi="Segoe UI" w:cs="Segoe UI"/>
    </w:rPr>
  </w:style>
  <w:style w:type="paragraph" w:customStyle="1" w:styleId="Heading1FE">
    <w:name w:val="Heading 1_FE"/>
    <w:basedOn w:val="Normal"/>
    <w:link w:val="Heading1FEChar"/>
    <w:rsid w:val="00623E75"/>
    <w:pPr>
      <w:shd w:val="clear" w:color="auto" w:fill="B90000"/>
      <w:spacing w:before="360"/>
      <w:ind w:right="1440"/>
    </w:pPr>
    <w:rPr>
      <w:rFonts w:cs="Segoe UI"/>
      <w:b/>
      <w:color w:val="FFFFFF" w:themeColor="background1"/>
      <w:sz w:val="24"/>
    </w:rPr>
  </w:style>
  <w:style w:type="character" w:customStyle="1" w:styleId="Heading1FEChar">
    <w:name w:val="Heading 1_FE Char"/>
    <w:basedOn w:val="DefaultParagraphFont"/>
    <w:link w:val="Heading1FE"/>
    <w:rsid w:val="00623E75"/>
    <w:rPr>
      <w:rFonts w:ascii="Segoe UI" w:eastAsiaTheme="minorEastAsia" w:hAnsi="Segoe UI" w:cs="Segoe UI"/>
      <w:b/>
      <w:color w:val="FFFFFF" w:themeColor="background1"/>
      <w:sz w:val="24"/>
      <w:shd w:val="clear" w:color="auto" w:fill="B90000"/>
    </w:rPr>
  </w:style>
  <w:style w:type="paragraph" w:customStyle="1" w:styleId="NormalFE">
    <w:name w:val="Normal_FE"/>
    <w:basedOn w:val="Normal"/>
    <w:link w:val="NormalFEChar"/>
    <w:qFormat/>
    <w:rsid w:val="00623E75"/>
    <w:pPr>
      <w:spacing w:after="200" w:line="276" w:lineRule="auto"/>
      <w:ind w:right="1350"/>
    </w:pPr>
  </w:style>
  <w:style w:type="character" w:customStyle="1" w:styleId="NormalFEChar">
    <w:name w:val="Normal_FE Char"/>
    <w:basedOn w:val="DefaultParagraphFont"/>
    <w:link w:val="NormalFE"/>
    <w:rsid w:val="00623E75"/>
    <w:rPr>
      <w:rFonts w:ascii="Segoe UI" w:eastAsiaTheme="minorEastAsia" w:hAnsi="Segoe UI"/>
    </w:rPr>
  </w:style>
  <w:style w:type="paragraph" w:customStyle="1" w:styleId="BulletsFE">
    <w:name w:val="Bullets_FE"/>
    <w:basedOn w:val="ListParagraph"/>
    <w:link w:val="BulletsFEChar"/>
    <w:qFormat/>
    <w:rsid w:val="00D406C3"/>
    <w:pPr>
      <w:numPr>
        <w:numId w:val="12"/>
      </w:numPr>
      <w:ind w:left="504" w:right="1354" w:hanging="144"/>
    </w:pPr>
  </w:style>
  <w:style w:type="character" w:customStyle="1" w:styleId="BulletsFEChar">
    <w:name w:val="Bullets_FE Char"/>
    <w:basedOn w:val="DefaultParagraphFont"/>
    <w:link w:val="BulletsFE"/>
    <w:rsid w:val="00D406C3"/>
    <w:rPr>
      <w:rFonts w:ascii="Segoe UI" w:eastAsiaTheme="minorEastAsia" w:hAnsi="Segoe UI"/>
    </w:rPr>
  </w:style>
  <w:style w:type="character" w:customStyle="1" w:styleId="ListParagraphChar">
    <w:name w:val="List Paragraph Char"/>
    <w:basedOn w:val="DefaultParagraphFont"/>
    <w:link w:val="ListParagraph"/>
    <w:uiPriority w:val="34"/>
    <w:rsid w:val="00EB1557"/>
    <w:rPr>
      <w:rFonts w:ascii="Segoe UI" w:eastAsiaTheme="minorEastAsia" w:hAnsi="Segoe UI"/>
    </w:rPr>
  </w:style>
  <w:style w:type="paragraph" w:customStyle="1" w:styleId="TitleFE">
    <w:name w:val="Title_FE"/>
    <w:basedOn w:val="Normal"/>
    <w:link w:val="TitleFEChar"/>
    <w:rsid w:val="00A17AE7"/>
    <w:pPr>
      <w:spacing w:before="0"/>
    </w:pPr>
    <w:rPr>
      <w:rFonts w:cs="Segoe UI"/>
      <w:color w:val="B90000"/>
      <w:spacing w:val="-20"/>
      <w:sz w:val="72"/>
    </w:rPr>
  </w:style>
  <w:style w:type="character" w:customStyle="1" w:styleId="TitleFEChar">
    <w:name w:val="Title_FE Char"/>
    <w:basedOn w:val="DefaultParagraphFont"/>
    <w:link w:val="TitleFE"/>
    <w:rsid w:val="00A17AE7"/>
    <w:rPr>
      <w:rFonts w:ascii="Segoe UI" w:eastAsiaTheme="minorEastAsia" w:hAnsi="Segoe UI" w:cs="Segoe UI"/>
      <w:color w:val="B90000"/>
      <w:spacing w:val="-20"/>
      <w:sz w:val="72"/>
    </w:rPr>
  </w:style>
  <w:style w:type="paragraph" w:customStyle="1" w:styleId="SectionObjectivesFE">
    <w:name w:val="Section Objectives_FE"/>
    <w:basedOn w:val="Normal"/>
    <w:link w:val="SectionObjectivesFEChar"/>
    <w:rsid w:val="003269A3"/>
    <w:pPr>
      <w:pBdr>
        <w:top w:val="single" w:sz="12" w:space="1" w:color="B90000"/>
      </w:pBdr>
      <w:spacing w:before="0" w:after="200" w:line="276" w:lineRule="auto"/>
    </w:pPr>
    <w:rPr>
      <w:rFonts w:cs="Segoe UI"/>
      <w:b/>
      <w:color w:val="B90000"/>
    </w:rPr>
  </w:style>
  <w:style w:type="character" w:customStyle="1" w:styleId="SectionObjectivesFEChar">
    <w:name w:val="Section Objectives_FE Char"/>
    <w:basedOn w:val="DefaultParagraphFont"/>
    <w:link w:val="SectionObjectivesFE"/>
    <w:rsid w:val="003269A3"/>
    <w:rPr>
      <w:rFonts w:ascii="Segoe UI" w:eastAsiaTheme="minorEastAsia" w:hAnsi="Segoe UI" w:cs="Segoe UI"/>
      <w:b/>
      <w:color w:val="B90000"/>
    </w:rPr>
  </w:style>
  <w:style w:type="paragraph" w:customStyle="1" w:styleId="Heading2FE">
    <w:name w:val="Heading 2_FE"/>
    <w:basedOn w:val="Normal"/>
    <w:link w:val="Heading2FEChar"/>
    <w:autoRedefine/>
    <w:rsid w:val="003269A3"/>
    <w:pPr>
      <w:spacing w:before="0" w:after="200" w:line="276" w:lineRule="auto"/>
      <w:ind w:right="1350"/>
    </w:pPr>
    <w:rPr>
      <w:b/>
      <w:szCs w:val="20"/>
    </w:rPr>
  </w:style>
  <w:style w:type="character" w:customStyle="1" w:styleId="Heading2FEChar">
    <w:name w:val="Heading 2_FE Char"/>
    <w:basedOn w:val="DefaultParagraphFont"/>
    <w:link w:val="Heading2FE"/>
    <w:rsid w:val="003269A3"/>
    <w:rPr>
      <w:rFonts w:ascii="Segoe UI" w:eastAsiaTheme="minorEastAsia" w:hAnsi="Segoe UI"/>
      <w:b/>
      <w:szCs w:val="20"/>
    </w:rPr>
  </w:style>
  <w:style w:type="table" w:customStyle="1" w:styleId="LightShading-Accent11">
    <w:name w:val="Light Shading - Accent 11"/>
    <w:basedOn w:val="TableNormal"/>
    <w:uiPriority w:val="60"/>
    <w:rsid w:val="00576F5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E6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548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B2A8F"/>
    <w:pPr>
      <w:spacing w:before="100" w:beforeAutospacing="1" w:after="100" w:afterAutospacing="1"/>
    </w:pPr>
    <w:rPr>
      <w:rFonts w:ascii="Times New Roman" w:eastAsia="Times New Roman" w:hAnsi="Times New Roman" w:cs="Times New Roman"/>
      <w:sz w:val="24"/>
      <w:szCs w:val="24"/>
      <w:lang w:bidi="ar-SA"/>
    </w:rPr>
  </w:style>
  <w:style w:type="paragraph" w:styleId="TOC2">
    <w:name w:val="toc 2"/>
    <w:basedOn w:val="Normal"/>
    <w:next w:val="Normal"/>
    <w:autoRedefine/>
    <w:uiPriority w:val="39"/>
    <w:unhideWhenUsed/>
    <w:qFormat/>
    <w:rsid w:val="003A78AA"/>
    <w:pPr>
      <w:spacing w:before="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EC56C3"/>
    <w:pPr>
      <w:spacing w:before="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992273"/>
    <w:pPr>
      <w:spacing w:before="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92273"/>
    <w:pPr>
      <w:spacing w:before="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92273"/>
    <w:pPr>
      <w:spacing w:before="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92273"/>
    <w:pPr>
      <w:spacing w:before="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92273"/>
    <w:pPr>
      <w:spacing w:before="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92273"/>
    <w:pPr>
      <w:spacing w:before="0"/>
      <w:ind w:left="1760"/>
    </w:pPr>
    <w:rPr>
      <w:rFonts w:asciiTheme="minorHAnsi" w:hAnsiTheme="minorHAnsi" w:cstheme="minorHAnsi"/>
      <w:sz w:val="18"/>
      <w:szCs w:val="18"/>
    </w:rPr>
  </w:style>
  <w:style w:type="character" w:styleId="Hyperlink">
    <w:name w:val="Hyperlink"/>
    <w:basedOn w:val="DefaultParagraphFont"/>
    <w:uiPriority w:val="99"/>
    <w:unhideWhenUsed/>
    <w:rsid w:val="00992273"/>
    <w:rPr>
      <w:color w:val="0000FF" w:themeColor="hyperlink"/>
      <w:u w:val="single"/>
    </w:rPr>
  </w:style>
  <w:style w:type="paragraph" w:styleId="BalloonText">
    <w:name w:val="Balloon Text"/>
    <w:basedOn w:val="Normal"/>
    <w:link w:val="BalloonTextChar"/>
    <w:uiPriority w:val="99"/>
    <w:semiHidden/>
    <w:unhideWhenUsed/>
    <w:rsid w:val="00D66E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E2A"/>
    <w:rPr>
      <w:rFonts w:ascii="Tahoma" w:eastAsiaTheme="minorEastAsia" w:hAnsi="Tahoma" w:cs="Tahoma"/>
      <w:sz w:val="16"/>
      <w:szCs w:val="16"/>
    </w:rPr>
  </w:style>
  <w:style w:type="paragraph" w:customStyle="1" w:styleId="style4">
    <w:name w:val="style4"/>
    <w:basedOn w:val="Normal"/>
    <w:rsid w:val="00D60440"/>
    <w:pPr>
      <w:spacing w:before="100" w:beforeAutospacing="1" w:after="100" w:afterAutospacing="1"/>
      <w:ind w:left="0"/>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A6F6B"/>
    <w:pPr>
      <w:spacing w:before="240" w:after="0" w:line="240" w:lineRule="auto"/>
      <w:ind w:left="1440"/>
    </w:pPr>
    <w:rPr>
      <w:rFonts w:ascii="Segoe UI" w:eastAsiaTheme="minorEastAsia" w:hAnsi="Segoe UI"/>
    </w:rPr>
  </w:style>
  <w:style w:type="paragraph" w:styleId="Heading1">
    <w:name w:val="heading 1"/>
    <w:basedOn w:val="Heading1FE"/>
    <w:next w:val="Normal"/>
    <w:link w:val="Heading1Char"/>
    <w:autoRedefine/>
    <w:uiPriority w:val="9"/>
    <w:qFormat/>
    <w:rsid w:val="00D75F97"/>
    <w:pPr>
      <w:keepNext/>
      <w:keepLines/>
      <w:shd w:val="clear" w:color="auto" w:fill="17365D" w:themeFill="text2" w:themeFillShade="BF"/>
      <w:tabs>
        <w:tab w:val="left" w:pos="-1710"/>
      </w:tabs>
      <w:spacing w:after="240"/>
      <w:ind w:left="720" w:right="-324"/>
      <w:outlineLvl w:val="0"/>
    </w:pPr>
    <w:rPr>
      <w:rFonts w:eastAsiaTheme="majorEastAsia" w:cstheme="majorBidi"/>
      <w:bCs/>
      <w:szCs w:val="28"/>
    </w:rPr>
  </w:style>
  <w:style w:type="paragraph" w:styleId="Heading2">
    <w:name w:val="heading 2"/>
    <w:basedOn w:val="Heading2FE"/>
    <w:next w:val="Normal"/>
    <w:link w:val="Heading2Char"/>
    <w:autoRedefine/>
    <w:uiPriority w:val="9"/>
    <w:unhideWhenUsed/>
    <w:qFormat/>
    <w:rsid w:val="0087660A"/>
    <w:pPr>
      <w:keepNext/>
      <w:keepLines/>
      <w:tabs>
        <w:tab w:val="left" w:pos="-1710"/>
      </w:tabs>
      <w:spacing w:before="200" w:after="120"/>
      <w:ind w:left="446" w:right="1771" w:hanging="14"/>
      <w:outlineLvl w:val="1"/>
    </w:pPr>
    <w:rPr>
      <w:rFonts w:cstheme="majorBidi"/>
      <w:bCs/>
      <w:color w:val="17365D" w:themeColor="text2" w:themeShade="BF"/>
      <w:sz w:val="28"/>
      <w:szCs w:val="26"/>
    </w:rPr>
  </w:style>
  <w:style w:type="paragraph" w:styleId="Heading3">
    <w:name w:val="heading 3"/>
    <w:basedOn w:val="Heading2"/>
    <w:next w:val="Normal"/>
    <w:link w:val="Heading3Char"/>
    <w:autoRedefine/>
    <w:uiPriority w:val="9"/>
    <w:unhideWhenUsed/>
    <w:qFormat/>
    <w:rsid w:val="00863D46"/>
    <w:pPr>
      <w:ind w:left="734"/>
      <w:outlineLvl w:val="2"/>
    </w:pPr>
    <w:rPr>
      <w:b w:val="0"/>
    </w:rPr>
  </w:style>
  <w:style w:type="paragraph" w:styleId="Heading4">
    <w:name w:val="heading 4"/>
    <w:basedOn w:val="Normal"/>
    <w:next w:val="Normal"/>
    <w:link w:val="Heading4Char"/>
    <w:uiPriority w:val="9"/>
    <w:semiHidden/>
    <w:unhideWhenUsed/>
    <w:rsid w:val="002F74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2C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2C7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2C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2C7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AA2C7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F97"/>
    <w:rPr>
      <w:rFonts w:ascii="Segoe UI" w:eastAsiaTheme="majorEastAsia" w:hAnsi="Segoe UI" w:cstheme="majorBidi"/>
      <w:b/>
      <w:bCs/>
      <w:color w:val="FFFFFF" w:themeColor="background1"/>
      <w:sz w:val="24"/>
      <w:szCs w:val="28"/>
      <w:shd w:val="clear" w:color="auto" w:fill="17365D" w:themeFill="text2" w:themeFillShade="BF"/>
    </w:rPr>
  </w:style>
  <w:style w:type="character" w:customStyle="1" w:styleId="Heading2Char">
    <w:name w:val="Heading 2 Char"/>
    <w:basedOn w:val="DefaultParagraphFont"/>
    <w:link w:val="Heading2"/>
    <w:uiPriority w:val="9"/>
    <w:rsid w:val="0087660A"/>
    <w:rPr>
      <w:rFonts w:ascii="Segoe UI" w:eastAsiaTheme="minorEastAsia" w:hAnsi="Segoe UI" w:cstheme="majorBidi"/>
      <w:b/>
      <w:bCs/>
      <w:color w:val="17365D" w:themeColor="text2" w:themeShade="BF"/>
      <w:sz w:val="28"/>
      <w:szCs w:val="26"/>
    </w:rPr>
  </w:style>
  <w:style w:type="character" w:customStyle="1" w:styleId="Heading3Char">
    <w:name w:val="Heading 3 Char"/>
    <w:basedOn w:val="DefaultParagraphFont"/>
    <w:link w:val="Heading3"/>
    <w:uiPriority w:val="9"/>
    <w:rsid w:val="00863D46"/>
    <w:rPr>
      <w:rFonts w:ascii="Segoe UI" w:eastAsiaTheme="majorEastAsia" w:hAnsi="Segoe UI" w:cstheme="majorBidi"/>
      <w:bCs/>
      <w:color w:val="17365D" w:themeColor="text2" w:themeShade="BF"/>
      <w:sz w:val="28"/>
      <w:szCs w:val="26"/>
    </w:rPr>
  </w:style>
  <w:style w:type="character" w:customStyle="1" w:styleId="Heading4Char">
    <w:name w:val="Heading 4 Char"/>
    <w:basedOn w:val="DefaultParagraphFont"/>
    <w:link w:val="Heading4"/>
    <w:uiPriority w:val="9"/>
    <w:semiHidden/>
    <w:rsid w:val="002F74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C7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C7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C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C7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A2C7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2F74E3"/>
    <w:rPr>
      <w:b/>
      <w:bCs/>
      <w:color w:val="4F81BD" w:themeColor="accent1"/>
      <w:sz w:val="18"/>
      <w:szCs w:val="18"/>
    </w:rPr>
  </w:style>
  <w:style w:type="paragraph" w:styleId="Title">
    <w:name w:val="Title"/>
    <w:basedOn w:val="Title-Forcible"/>
    <w:next w:val="Normal"/>
    <w:link w:val="TitleChar"/>
    <w:autoRedefine/>
    <w:uiPriority w:val="10"/>
    <w:qFormat/>
    <w:rsid w:val="00967581"/>
    <w:pPr>
      <w:framePr w:wrap="notBeside" w:vAnchor="text" w:hAnchor="page" w:x="1606" w:y="220"/>
      <w:ind w:left="540"/>
      <w:contextualSpacing/>
    </w:pPr>
    <w:rPr>
      <w:rFonts w:eastAsiaTheme="majorEastAsia" w:cstheme="majorBidi"/>
      <w:shadow/>
      <w:color w:val="17365D" w:themeColor="text2" w:themeShade="BF"/>
      <w:spacing w:val="5"/>
      <w:kern w:val="28"/>
      <w:sz w:val="48"/>
      <w:szCs w:val="48"/>
      <w14:shadow w14:blurRad="0" w14:dist="0" w14:dir="0" w14:sx="0" w14:sy="0" w14:kx="0" w14:ky="0" w14:algn="none">
        <w14:srgbClr w14:val="000000"/>
      </w14:shadow>
    </w:rPr>
  </w:style>
  <w:style w:type="character" w:customStyle="1" w:styleId="TitleChar">
    <w:name w:val="Title Char"/>
    <w:basedOn w:val="DefaultParagraphFont"/>
    <w:link w:val="Title"/>
    <w:uiPriority w:val="10"/>
    <w:rsid w:val="00967581"/>
    <w:rPr>
      <w:rFonts w:ascii="Segoe UI" w:eastAsiaTheme="majorEastAsia" w:hAnsi="Segoe UI" w:cstheme="majorBidi"/>
      <w:shadow/>
      <w:color w:val="17365D" w:themeColor="text2" w:themeShade="BF"/>
      <w:spacing w:val="5"/>
      <w:kern w:val="28"/>
      <w:sz w:val="48"/>
      <w:szCs w:val="48"/>
    </w:rPr>
  </w:style>
  <w:style w:type="paragraph" w:styleId="Subtitle">
    <w:name w:val="Subtitle"/>
    <w:basedOn w:val="Normal"/>
    <w:next w:val="Normal"/>
    <w:link w:val="SubtitleChar"/>
    <w:uiPriority w:val="11"/>
    <w:rsid w:val="002F74E3"/>
    <w:pPr>
      <w:numPr>
        <w:ilvl w:val="1"/>
      </w:numPr>
      <w:ind w:left="14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74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2F74E3"/>
    <w:rPr>
      <w:b/>
      <w:bCs/>
    </w:rPr>
  </w:style>
  <w:style w:type="character" w:styleId="Emphasis">
    <w:name w:val="Emphasis"/>
    <w:basedOn w:val="DefaultParagraphFont"/>
    <w:uiPriority w:val="20"/>
    <w:rsid w:val="002F74E3"/>
    <w:rPr>
      <w:i/>
      <w:iCs/>
    </w:rPr>
  </w:style>
  <w:style w:type="paragraph" w:styleId="NoSpacing">
    <w:name w:val="No Spacing"/>
    <w:link w:val="NoSpacingChar"/>
    <w:uiPriority w:val="1"/>
    <w:qFormat/>
    <w:rsid w:val="002F74E3"/>
    <w:pPr>
      <w:spacing w:after="0" w:line="240" w:lineRule="auto"/>
    </w:pPr>
    <w:rPr>
      <w:rFonts w:eastAsiaTheme="minorEastAsia"/>
    </w:rPr>
  </w:style>
  <w:style w:type="character" w:customStyle="1" w:styleId="NoSpacingChar">
    <w:name w:val="No Spacing Char"/>
    <w:basedOn w:val="DefaultParagraphFont"/>
    <w:link w:val="NoSpacing"/>
    <w:uiPriority w:val="1"/>
    <w:rsid w:val="002F74E3"/>
    <w:rPr>
      <w:rFonts w:eastAsiaTheme="minorEastAsia"/>
    </w:rPr>
  </w:style>
  <w:style w:type="paragraph" w:styleId="ListParagraph">
    <w:name w:val="List Paragraph"/>
    <w:basedOn w:val="Normal"/>
    <w:link w:val="ListParagraphChar"/>
    <w:autoRedefine/>
    <w:uiPriority w:val="34"/>
    <w:qFormat/>
    <w:rsid w:val="00EB1557"/>
    <w:pPr>
      <w:spacing w:before="0" w:after="200" w:line="276" w:lineRule="auto"/>
      <w:ind w:left="1800"/>
      <w:contextualSpacing/>
    </w:pPr>
  </w:style>
  <w:style w:type="paragraph" w:styleId="Quote">
    <w:name w:val="Quote"/>
    <w:basedOn w:val="Normal"/>
    <w:next w:val="Normal"/>
    <w:link w:val="QuoteChar"/>
    <w:uiPriority w:val="29"/>
    <w:rsid w:val="002F74E3"/>
    <w:rPr>
      <w:i/>
      <w:iCs/>
      <w:color w:val="000000" w:themeColor="text1"/>
    </w:rPr>
  </w:style>
  <w:style w:type="character" w:customStyle="1" w:styleId="QuoteChar">
    <w:name w:val="Quote Char"/>
    <w:basedOn w:val="DefaultParagraphFont"/>
    <w:link w:val="Quote"/>
    <w:uiPriority w:val="29"/>
    <w:rsid w:val="002F74E3"/>
    <w:rPr>
      <w:rFonts w:eastAsiaTheme="minorEastAsia"/>
      <w:i/>
      <w:iCs/>
      <w:color w:val="000000" w:themeColor="text1"/>
    </w:rPr>
  </w:style>
  <w:style w:type="paragraph" w:styleId="IntenseQuote">
    <w:name w:val="Intense Quote"/>
    <w:basedOn w:val="Normal"/>
    <w:next w:val="Normal"/>
    <w:link w:val="IntenseQuoteChar"/>
    <w:uiPriority w:val="30"/>
    <w:rsid w:val="002F74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74E3"/>
    <w:rPr>
      <w:rFonts w:eastAsiaTheme="minorEastAsia"/>
      <w:b/>
      <w:bCs/>
      <w:i/>
      <w:iCs/>
      <w:color w:val="4F81BD" w:themeColor="accent1"/>
    </w:rPr>
  </w:style>
  <w:style w:type="character" w:styleId="SubtleEmphasis">
    <w:name w:val="Subtle Emphasis"/>
    <w:basedOn w:val="DefaultParagraphFont"/>
    <w:uiPriority w:val="19"/>
    <w:rsid w:val="002F74E3"/>
    <w:rPr>
      <w:i/>
      <w:iCs/>
      <w:color w:val="808080" w:themeColor="text1" w:themeTint="7F"/>
    </w:rPr>
  </w:style>
  <w:style w:type="character" w:styleId="IntenseEmphasis">
    <w:name w:val="Intense Emphasis"/>
    <w:basedOn w:val="DefaultParagraphFont"/>
    <w:uiPriority w:val="21"/>
    <w:rsid w:val="002F74E3"/>
    <w:rPr>
      <w:b/>
      <w:bCs/>
      <w:i/>
      <w:iCs/>
      <w:color w:val="4F81BD" w:themeColor="accent1"/>
    </w:rPr>
  </w:style>
  <w:style w:type="character" w:styleId="SubtleReference">
    <w:name w:val="Subtle Reference"/>
    <w:basedOn w:val="DefaultParagraphFont"/>
    <w:uiPriority w:val="31"/>
    <w:rsid w:val="002F74E3"/>
    <w:rPr>
      <w:smallCaps/>
      <w:color w:val="C0504D" w:themeColor="accent2"/>
      <w:u w:val="single"/>
    </w:rPr>
  </w:style>
  <w:style w:type="character" w:styleId="IntenseReference">
    <w:name w:val="Intense Reference"/>
    <w:basedOn w:val="DefaultParagraphFont"/>
    <w:uiPriority w:val="32"/>
    <w:rsid w:val="002F74E3"/>
    <w:rPr>
      <w:b/>
      <w:bCs/>
      <w:smallCaps/>
      <w:color w:val="C0504D" w:themeColor="accent2"/>
      <w:spacing w:val="5"/>
      <w:u w:val="single"/>
    </w:rPr>
  </w:style>
  <w:style w:type="character" w:styleId="BookTitle">
    <w:name w:val="Book Title"/>
    <w:basedOn w:val="DefaultParagraphFont"/>
    <w:uiPriority w:val="33"/>
    <w:rsid w:val="002F74E3"/>
    <w:rPr>
      <w:b/>
      <w:bCs/>
      <w:smallCaps/>
      <w:spacing w:val="5"/>
    </w:rPr>
  </w:style>
  <w:style w:type="paragraph" w:styleId="TOCHeading">
    <w:name w:val="TOC Heading"/>
    <w:basedOn w:val="Heading1"/>
    <w:next w:val="Normal"/>
    <w:uiPriority w:val="39"/>
    <w:semiHidden/>
    <w:unhideWhenUsed/>
    <w:qFormat/>
    <w:rsid w:val="00AA2C7E"/>
    <w:pPr>
      <w:outlineLvl w:val="9"/>
    </w:pPr>
    <w:rPr>
      <w:rFonts w:asciiTheme="majorHAnsi" w:hAnsiTheme="majorHAnsi"/>
      <w:color w:val="365F91" w:themeColor="accent1" w:themeShade="BF"/>
    </w:rPr>
  </w:style>
  <w:style w:type="paragraph" w:customStyle="1" w:styleId="TrainingDocumentText">
    <w:name w:val="Training Document Text"/>
    <w:basedOn w:val="Normal"/>
    <w:link w:val="TrainingDocumentTextChar"/>
    <w:rsid w:val="002F74E3"/>
    <w:rPr>
      <w:rFonts w:cs="Segoe UI"/>
      <w:szCs w:val="20"/>
    </w:rPr>
  </w:style>
  <w:style w:type="character" w:customStyle="1" w:styleId="TrainingDocumentTextChar">
    <w:name w:val="Training Document Text Char"/>
    <w:basedOn w:val="DefaultParagraphFont"/>
    <w:link w:val="TrainingDocumentText"/>
    <w:rsid w:val="002F74E3"/>
    <w:rPr>
      <w:rFonts w:ascii="Segoe UI" w:eastAsiaTheme="minorEastAsia" w:hAnsi="Segoe UI" w:cs="Segoe UI"/>
      <w:sz w:val="20"/>
      <w:szCs w:val="20"/>
    </w:rPr>
  </w:style>
  <w:style w:type="paragraph" w:customStyle="1" w:styleId="TrainingDocumentNumber">
    <w:name w:val="Training Document Number"/>
    <w:basedOn w:val="ListParagraph"/>
    <w:link w:val="TrainingDocumentNumberChar"/>
    <w:rsid w:val="00AA2C7E"/>
    <w:pPr>
      <w:numPr>
        <w:numId w:val="9"/>
      </w:numPr>
      <w:spacing w:after="120"/>
      <w:contextualSpacing w:val="0"/>
    </w:pPr>
    <w:rPr>
      <w:rFonts w:cs="Segoe UI"/>
      <w:szCs w:val="20"/>
    </w:rPr>
  </w:style>
  <w:style w:type="character" w:customStyle="1" w:styleId="TrainingDocumentNumberChar">
    <w:name w:val="Training Document Number Char"/>
    <w:basedOn w:val="DefaultParagraphFont"/>
    <w:link w:val="TrainingDocumentNumber"/>
    <w:rsid w:val="00AA2C7E"/>
    <w:rPr>
      <w:rFonts w:ascii="Segoe UI" w:eastAsiaTheme="minorEastAsia" w:hAnsi="Segoe UI" w:cs="Segoe UI"/>
      <w:sz w:val="20"/>
      <w:szCs w:val="20"/>
    </w:rPr>
  </w:style>
  <w:style w:type="paragraph" w:customStyle="1" w:styleId="TrainingDocumentKeyPoint">
    <w:name w:val="Training Document Key Point"/>
    <w:basedOn w:val="ListParagraph"/>
    <w:link w:val="TrainingDocumentKeyPointChar"/>
    <w:rsid w:val="00AA2C7E"/>
    <w:pPr>
      <w:numPr>
        <w:ilvl w:val="1"/>
        <w:numId w:val="9"/>
      </w:numPr>
      <w:shd w:val="clear" w:color="auto" w:fill="DBE5F1" w:themeFill="accent1" w:themeFillTint="33"/>
      <w:spacing w:before="120" w:after="120"/>
    </w:pPr>
    <w:rPr>
      <w:rFonts w:cs="Segoe UI"/>
      <w:szCs w:val="20"/>
    </w:rPr>
  </w:style>
  <w:style w:type="character" w:customStyle="1" w:styleId="TrainingDocumentKeyPointChar">
    <w:name w:val="Training Document Key Point Char"/>
    <w:basedOn w:val="DefaultParagraphFont"/>
    <w:link w:val="TrainingDocumentKeyPoint"/>
    <w:rsid w:val="00AA2C7E"/>
    <w:rPr>
      <w:rFonts w:ascii="Segoe UI" w:eastAsiaTheme="minorEastAsia" w:hAnsi="Segoe UI" w:cs="Segoe UI"/>
      <w:sz w:val="20"/>
      <w:szCs w:val="20"/>
      <w:shd w:val="clear" w:color="auto" w:fill="DBE5F1" w:themeFill="accent1" w:themeFillTint="33"/>
    </w:rPr>
  </w:style>
  <w:style w:type="paragraph" w:styleId="Header">
    <w:name w:val="header"/>
    <w:basedOn w:val="Normal"/>
    <w:link w:val="HeaderChar"/>
    <w:uiPriority w:val="99"/>
    <w:unhideWhenUsed/>
    <w:rsid w:val="002F74E3"/>
    <w:pPr>
      <w:tabs>
        <w:tab w:val="center" w:pos="4680"/>
        <w:tab w:val="right" w:pos="9360"/>
      </w:tabs>
    </w:pPr>
  </w:style>
  <w:style w:type="character" w:customStyle="1" w:styleId="HeaderChar">
    <w:name w:val="Header Char"/>
    <w:basedOn w:val="DefaultParagraphFont"/>
    <w:link w:val="Header"/>
    <w:uiPriority w:val="99"/>
    <w:rsid w:val="002F74E3"/>
    <w:rPr>
      <w:rFonts w:eastAsiaTheme="minorEastAsia"/>
    </w:rPr>
  </w:style>
  <w:style w:type="paragraph" w:styleId="Footer">
    <w:name w:val="footer"/>
    <w:basedOn w:val="Normal"/>
    <w:link w:val="FooterChar"/>
    <w:uiPriority w:val="99"/>
    <w:unhideWhenUsed/>
    <w:rsid w:val="002F74E3"/>
    <w:pPr>
      <w:tabs>
        <w:tab w:val="center" w:pos="4680"/>
        <w:tab w:val="right" w:pos="9360"/>
      </w:tabs>
    </w:pPr>
  </w:style>
  <w:style w:type="character" w:customStyle="1" w:styleId="FooterChar">
    <w:name w:val="Footer Char"/>
    <w:basedOn w:val="DefaultParagraphFont"/>
    <w:link w:val="Footer"/>
    <w:uiPriority w:val="99"/>
    <w:rsid w:val="002F74E3"/>
    <w:rPr>
      <w:rFonts w:eastAsiaTheme="minorEastAsia"/>
    </w:rPr>
  </w:style>
  <w:style w:type="paragraph" w:customStyle="1" w:styleId="GeneralText">
    <w:name w:val="General Text"/>
    <w:basedOn w:val="Normal"/>
    <w:rsid w:val="002F74E3"/>
    <w:rPr>
      <w:rFonts w:cs="Segoe UI"/>
      <w:szCs w:val="20"/>
    </w:rPr>
  </w:style>
  <w:style w:type="paragraph" w:customStyle="1" w:styleId="ProcedureNumber">
    <w:name w:val="Procedure Number"/>
    <w:basedOn w:val="ListParagraph"/>
    <w:rsid w:val="002F74E3"/>
    <w:pPr>
      <w:spacing w:after="120"/>
      <w:ind w:left="0"/>
      <w:contextualSpacing w:val="0"/>
    </w:pPr>
    <w:rPr>
      <w:rFonts w:cs="Segoe UI"/>
      <w:szCs w:val="20"/>
    </w:rPr>
  </w:style>
  <w:style w:type="paragraph" w:customStyle="1" w:styleId="KeyPoint">
    <w:name w:val="Key Point"/>
    <w:basedOn w:val="ListParagraph"/>
    <w:rsid w:val="002F74E3"/>
    <w:pPr>
      <w:shd w:val="clear" w:color="auto" w:fill="DBE5F1" w:themeFill="accent1" w:themeFillTint="33"/>
      <w:spacing w:before="120" w:after="120"/>
      <w:ind w:left="0"/>
    </w:pPr>
    <w:rPr>
      <w:rFonts w:cs="Segoe UI"/>
      <w:szCs w:val="20"/>
    </w:rPr>
  </w:style>
  <w:style w:type="paragraph" w:customStyle="1" w:styleId="TM-Number">
    <w:name w:val="TM-Number"/>
    <w:basedOn w:val="ListParagraph"/>
    <w:rsid w:val="002F74E3"/>
    <w:pPr>
      <w:spacing w:after="240"/>
      <w:ind w:left="0"/>
      <w:contextualSpacing w:val="0"/>
    </w:pPr>
    <w:rPr>
      <w:rFonts w:cs="Segoe UI"/>
      <w:szCs w:val="20"/>
    </w:rPr>
  </w:style>
  <w:style w:type="paragraph" w:customStyle="1" w:styleId="TM-KeyPoint">
    <w:name w:val="TM-Key Point"/>
    <w:basedOn w:val="ListParagraph"/>
    <w:rsid w:val="002F74E3"/>
    <w:pPr>
      <w:shd w:val="clear" w:color="auto" w:fill="DBE5F1" w:themeFill="accent1" w:themeFillTint="33"/>
      <w:spacing w:after="240"/>
      <w:ind w:left="0"/>
    </w:pPr>
    <w:rPr>
      <w:rFonts w:cs="Segoe UI"/>
      <w:szCs w:val="20"/>
    </w:rPr>
  </w:style>
  <w:style w:type="paragraph" w:customStyle="1" w:styleId="TrainingManual">
    <w:name w:val="Training Manual"/>
    <w:basedOn w:val="Normal"/>
    <w:rsid w:val="002F74E3"/>
    <w:rPr>
      <w:rFonts w:cs="Segoe UI"/>
      <w:szCs w:val="20"/>
    </w:rPr>
  </w:style>
  <w:style w:type="paragraph" w:customStyle="1" w:styleId="PrintScreenCaption">
    <w:name w:val="Print Screen Caption"/>
    <w:basedOn w:val="Caption"/>
    <w:rsid w:val="002F74E3"/>
    <w:rPr>
      <w:sz w:val="16"/>
      <w:szCs w:val="16"/>
    </w:rPr>
  </w:style>
  <w:style w:type="paragraph" w:customStyle="1" w:styleId="TM-Heading2">
    <w:name w:val="TM-Heading 2"/>
    <w:basedOn w:val="GeneralText"/>
    <w:rsid w:val="002F74E3"/>
    <w:rPr>
      <w:b/>
      <w:color w:val="548DD4" w:themeColor="text2" w:themeTint="99"/>
      <w:sz w:val="28"/>
      <w:szCs w:val="28"/>
    </w:rPr>
  </w:style>
  <w:style w:type="paragraph" w:customStyle="1" w:styleId="Number-TM">
    <w:name w:val="Number - TM"/>
    <w:basedOn w:val="ListParagraph"/>
    <w:rsid w:val="002F74E3"/>
    <w:pPr>
      <w:spacing w:after="120"/>
      <w:ind w:left="0"/>
      <w:contextualSpacing w:val="0"/>
    </w:pPr>
    <w:rPr>
      <w:rFonts w:cs="Segoe UI"/>
      <w:szCs w:val="20"/>
    </w:rPr>
  </w:style>
  <w:style w:type="paragraph" w:customStyle="1" w:styleId="KeyPoint-TM">
    <w:name w:val="Key Point - TM"/>
    <w:basedOn w:val="ListParagraph"/>
    <w:rsid w:val="002F74E3"/>
    <w:pPr>
      <w:shd w:val="clear" w:color="auto" w:fill="DBE5F1" w:themeFill="accent1" w:themeFillTint="33"/>
      <w:spacing w:after="240"/>
      <w:ind w:left="0"/>
    </w:pPr>
    <w:rPr>
      <w:rFonts w:cs="Segoe UI"/>
      <w:szCs w:val="20"/>
    </w:rPr>
  </w:style>
  <w:style w:type="paragraph" w:customStyle="1" w:styleId="Caption-TM">
    <w:name w:val="Caption - TM"/>
    <w:basedOn w:val="PrintScreenCaption"/>
    <w:rsid w:val="002F74E3"/>
  </w:style>
  <w:style w:type="paragraph" w:customStyle="1" w:styleId="ScreenCaption">
    <w:name w:val="Screen Caption"/>
    <w:basedOn w:val="Normal"/>
    <w:link w:val="ScreenCaptionChar"/>
    <w:autoRedefine/>
    <w:rsid w:val="00AA2C7E"/>
    <w:pPr>
      <w:jc w:val="right"/>
    </w:pPr>
    <w:rPr>
      <w:b/>
      <w:color w:val="548DD4" w:themeColor="text2" w:themeTint="99"/>
      <w:sz w:val="16"/>
      <w:szCs w:val="16"/>
    </w:rPr>
  </w:style>
  <w:style w:type="character" w:customStyle="1" w:styleId="ScreenCaptionChar">
    <w:name w:val="Screen Caption Char"/>
    <w:basedOn w:val="DefaultParagraphFont"/>
    <w:link w:val="ScreenCaption"/>
    <w:rsid w:val="00AA2C7E"/>
    <w:rPr>
      <w:rFonts w:ascii="Segoe UI" w:eastAsiaTheme="minorEastAsia" w:hAnsi="Segoe UI"/>
      <w:b/>
      <w:color w:val="548DD4" w:themeColor="text2" w:themeTint="99"/>
      <w:sz w:val="16"/>
      <w:szCs w:val="16"/>
    </w:rPr>
  </w:style>
  <w:style w:type="paragraph" w:customStyle="1" w:styleId="Heading3-TM">
    <w:name w:val="Heading 3 - TM"/>
    <w:basedOn w:val="Normal"/>
    <w:link w:val="Heading3-TMChar"/>
    <w:autoRedefine/>
    <w:rsid w:val="00AA2C7E"/>
    <w:rPr>
      <w:b/>
      <w:color w:val="548DD4" w:themeColor="text2" w:themeTint="99"/>
      <w:szCs w:val="18"/>
    </w:rPr>
  </w:style>
  <w:style w:type="character" w:customStyle="1" w:styleId="Heading3-TMChar">
    <w:name w:val="Heading 3 - TM Char"/>
    <w:basedOn w:val="DefaultParagraphFont"/>
    <w:link w:val="Heading3-TM"/>
    <w:rsid w:val="00AA2C7E"/>
    <w:rPr>
      <w:rFonts w:ascii="Segoe UI" w:eastAsiaTheme="minorEastAsia" w:hAnsi="Segoe UI"/>
      <w:b/>
      <w:color w:val="548DD4" w:themeColor="text2" w:themeTint="99"/>
      <w:sz w:val="20"/>
      <w:szCs w:val="18"/>
    </w:rPr>
  </w:style>
  <w:style w:type="paragraph" w:styleId="TOC1">
    <w:name w:val="toc 1"/>
    <w:basedOn w:val="Normal"/>
    <w:next w:val="Normal"/>
    <w:autoRedefine/>
    <w:uiPriority w:val="39"/>
    <w:unhideWhenUsed/>
    <w:qFormat/>
    <w:rsid w:val="00E93A2F"/>
    <w:pPr>
      <w:spacing w:before="120" w:after="120"/>
      <w:ind w:left="0"/>
    </w:pPr>
    <w:rPr>
      <w:rFonts w:asciiTheme="minorHAnsi" w:hAnsiTheme="minorHAnsi" w:cstheme="minorHAnsi"/>
      <w:b/>
      <w:bCs/>
      <w:caps/>
      <w:sz w:val="20"/>
      <w:szCs w:val="20"/>
    </w:rPr>
  </w:style>
  <w:style w:type="paragraph" w:customStyle="1" w:styleId="Heading2-TM">
    <w:name w:val="Heading 2 - TM"/>
    <w:basedOn w:val="Normal"/>
    <w:link w:val="Heading2-TMChar"/>
    <w:autoRedefine/>
    <w:rsid w:val="00AA2C7E"/>
    <w:pPr>
      <w:ind w:left="720"/>
    </w:pPr>
    <w:rPr>
      <w:color w:val="548DD4" w:themeColor="text2" w:themeTint="99"/>
      <w:sz w:val="24"/>
      <w:szCs w:val="24"/>
    </w:rPr>
  </w:style>
  <w:style w:type="character" w:customStyle="1" w:styleId="Heading2-TMChar">
    <w:name w:val="Heading 2 - TM Char"/>
    <w:basedOn w:val="DefaultParagraphFont"/>
    <w:link w:val="Heading2-TM"/>
    <w:rsid w:val="00AA2C7E"/>
    <w:rPr>
      <w:rFonts w:ascii="Segoe UI" w:eastAsiaTheme="minorEastAsia" w:hAnsi="Segoe UI"/>
      <w:color w:val="548DD4" w:themeColor="text2" w:themeTint="99"/>
      <w:sz w:val="24"/>
      <w:szCs w:val="24"/>
    </w:rPr>
  </w:style>
  <w:style w:type="paragraph" w:customStyle="1" w:styleId="Bullet-TM">
    <w:name w:val="Bullet - TM"/>
    <w:basedOn w:val="ListParagraph"/>
    <w:autoRedefine/>
    <w:rsid w:val="00AA2C7E"/>
    <w:pPr>
      <w:numPr>
        <w:numId w:val="10"/>
      </w:numPr>
    </w:pPr>
  </w:style>
  <w:style w:type="paragraph" w:customStyle="1" w:styleId="Style1">
    <w:name w:val="Style1"/>
    <w:basedOn w:val="Heading1"/>
    <w:autoRedefine/>
    <w:rsid w:val="00AA2C7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ind w:left="2520"/>
    </w:pPr>
    <w:rPr>
      <w:rFonts w:eastAsiaTheme="minorEastAsia" w:cs="Segoe UI"/>
      <w:b w:val="0"/>
      <w:caps/>
      <w:color w:val="365F91" w:themeColor="accent1" w:themeShade="BF"/>
      <w:spacing w:val="15"/>
      <w:sz w:val="40"/>
      <w:szCs w:val="22"/>
    </w:rPr>
  </w:style>
  <w:style w:type="paragraph" w:customStyle="1" w:styleId="Title-Forcible">
    <w:name w:val="Title - Forcible"/>
    <w:basedOn w:val="Normal"/>
    <w:link w:val="Title-ForcibleChar"/>
    <w:rsid w:val="00AA2C7E"/>
    <w:rPr>
      <w:rFonts w:cs="Segoe UI"/>
      <w:color w:val="B90000"/>
      <w:spacing w:val="-20"/>
      <w:sz w:val="72"/>
      <w14:shadow w14:blurRad="50800" w14:dist="38100" w14:dir="2700000" w14:sx="100000" w14:sy="100000" w14:kx="0" w14:ky="0" w14:algn="tl">
        <w14:srgbClr w14:val="000000">
          <w14:alpha w14:val="60000"/>
        </w14:srgbClr>
      </w14:shadow>
    </w:rPr>
  </w:style>
  <w:style w:type="character" w:customStyle="1" w:styleId="Title-ForcibleChar">
    <w:name w:val="Title - Forcible Char"/>
    <w:basedOn w:val="DefaultParagraphFont"/>
    <w:link w:val="Title-Forcible"/>
    <w:rsid w:val="00AA2C7E"/>
    <w:rPr>
      <w:rFonts w:ascii="Segoe UI" w:eastAsiaTheme="minorEastAsia" w:hAnsi="Segoe UI" w:cs="Segoe UI"/>
      <w:color w:val="B90000"/>
      <w:spacing w:val="-20"/>
      <w:sz w:val="72"/>
      <w14:shadow w14:blurRad="50800" w14:dist="38100" w14:dir="2700000" w14:sx="100000" w14:sy="100000" w14:kx="0" w14:ky="0" w14:algn="tl">
        <w14:srgbClr w14:val="000000">
          <w14:alpha w14:val="60000"/>
        </w14:srgbClr>
      </w14:shadow>
    </w:rPr>
  </w:style>
  <w:style w:type="paragraph" w:customStyle="1" w:styleId="ObjectivesTitle">
    <w:name w:val="Objectives Title"/>
    <w:basedOn w:val="Normal"/>
    <w:link w:val="ObjectivesTitleChar"/>
    <w:qFormat/>
    <w:rsid w:val="00257B0A"/>
    <w:pPr>
      <w:pBdr>
        <w:top w:val="single" w:sz="12" w:space="1" w:color="17365D" w:themeColor="text2" w:themeShade="BF"/>
      </w:pBdr>
      <w:spacing w:before="360"/>
    </w:pPr>
    <w:rPr>
      <w:rFonts w:cs="Segoe UI"/>
      <w:b/>
      <w:color w:val="17365D" w:themeColor="text2" w:themeShade="BF"/>
    </w:rPr>
  </w:style>
  <w:style w:type="character" w:customStyle="1" w:styleId="ObjectivesTitleChar">
    <w:name w:val="Objectives Title Char"/>
    <w:basedOn w:val="DefaultParagraphFont"/>
    <w:link w:val="ObjectivesTitle"/>
    <w:rsid w:val="00257B0A"/>
    <w:rPr>
      <w:rFonts w:ascii="Segoe UI" w:eastAsiaTheme="minorEastAsia" w:hAnsi="Segoe UI" w:cs="Segoe UI"/>
      <w:b/>
      <w:color w:val="17365D" w:themeColor="text2" w:themeShade="BF"/>
    </w:rPr>
  </w:style>
  <w:style w:type="paragraph" w:customStyle="1" w:styleId="SectionCheckFE">
    <w:name w:val="SectionCheck_FE"/>
    <w:basedOn w:val="ListParagraph"/>
    <w:link w:val="SectionCheckFEChar"/>
    <w:qFormat/>
    <w:rsid w:val="00257B0A"/>
    <w:pPr>
      <w:numPr>
        <w:numId w:val="11"/>
      </w:numPr>
      <w:ind w:left="1080"/>
    </w:pPr>
    <w:rPr>
      <w:rFonts w:cs="Segoe UI"/>
    </w:rPr>
  </w:style>
  <w:style w:type="character" w:customStyle="1" w:styleId="SectionCheckFEChar">
    <w:name w:val="SectionCheck_FE Char"/>
    <w:basedOn w:val="DefaultParagraphFont"/>
    <w:link w:val="SectionCheckFE"/>
    <w:rsid w:val="00257B0A"/>
    <w:rPr>
      <w:rFonts w:ascii="Segoe UI" w:eastAsiaTheme="minorEastAsia" w:hAnsi="Segoe UI" w:cs="Segoe UI"/>
    </w:rPr>
  </w:style>
  <w:style w:type="paragraph" w:customStyle="1" w:styleId="Heading1FE">
    <w:name w:val="Heading 1_FE"/>
    <w:basedOn w:val="Normal"/>
    <w:link w:val="Heading1FEChar"/>
    <w:rsid w:val="00623E75"/>
    <w:pPr>
      <w:shd w:val="clear" w:color="auto" w:fill="B90000"/>
      <w:spacing w:before="360"/>
      <w:ind w:right="1440"/>
    </w:pPr>
    <w:rPr>
      <w:rFonts w:cs="Segoe UI"/>
      <w:b/>
      <w:color w:val="FFFFFF" w:themeColor="background1"/>
      <w:sz w:val="24"/>
    </w:rPr>
  </w:style>
  <w:style w:type="character" w:customStyle="1" w:styleId="Heading1FEChar">
    <w:name w:val="Heading 1_FE Char"/>
    <w:basedOn w:val="DefaultParagraphFont"/>
    <w:link w:val="Heading1FE"/>
    <w:rsid w:val="00623E75"/>
    <w:rPr>
      <w:rFonts w:ascii="Segoe UI" w:eastAsiaTheme="minorEastAsia" w:hAnsi="Segoe UI" w:cs="Segoe UI"/>
      <w:b/>
      <w:color w:val="FFFFFF" w:themeColor="background1"/>
      <w:sz w:val="24"/>
      <w:shd w:val="clear" w:color="auto" w:fill="B90000"/>
    </w:rPr>
  </w:style>
  <w:style w:type="paragraph" w:customStyle="1" w:styleId="NormalFE">
    <w:name w:val="Normal_FE"/>
    <w:basedOn w:val="Normal"/>
    <w:link w:val="NormalFEChar"/>
    <w:qFormat/>
    <w:rsid w:val="00623E75"/>
    <w:pPr>
      <w:spacing w:after="200" w:line="276" w:lineRule="auto"/>
      <w:ind w:right="1350"/>
    </w:pPr>
  </w:style>
  <w:style w:type="character" w:customStyle="1" w:styleId="NormalFEChar">
    <w:name w:val="Normal_FE Char"/>
    <w:basedOn w:val="DefaultParagraphFont"/>
    <w:link w:val="NormalFE"/>
    <w:rsid w:val="00623E75"/>
    <w:rPr>
      <w:rFonts w:ascii="Segoe UI" w:eastAsiaTheme="minorEastAsia" w:hAnsi="Segoe UI"/>
    </w:rPr>
  </w:style>
  <w:style w:type="paragraph" w:customStyle="1" w:styleId="BulletsFE">
    <w:name w:val="Bullets_FE"/>
    <w:basedOn w:val="ListParagraph"/>
    <w:link w:val="BulletsFEChar"/>
    <w:qFormat/>
    <w:rsid w:val="00D406C3"/>
    <w:pPr>
      <w:numPr>
        <w:numId w:val="12"/>
      </w:numPr>
      <w:ind w:left="504" w:right="1354" w:hanging="144"/>
    </w:pPr>
  </w:style>
  <w:style w:type="character" w:customStyle="1" w:styleId="BulletsFEChar">
    <w:name w:val="Bullets_FE Char"/>
    <w:basedOn w:val="DefaultParagraphFont"/>
    <w:link w:val="BulletsFE"/>
    <w:rsid w:val="00D406C3"/>
    <w:rPr>
      <w:rFonts w:ascii="Segoe UI" w:eastAsiaTheme="minorEastAsia" w:hAnsi="Segoe UI"/>
    </w:rPr>
  </w:style>
  <w:style w:type="character" w:customStyle="1" w:styleId="ListParagraphChar">
    <w:name w:val="List Paragraph Char"/>
    <w:basedOn w:val="DefaultParagraphFont"/>
    <w:link w:val="ListParagraph"/>
    <w:uiPriority w:val="34"/>
    <w:rsid w:val="00EB1557"/>
    <w:rPr>
      <w:rFonts w:ascii="Segoe UI" w:eastAsiaTheme="minorEastAsia" w:hAnsi="Segoe UI"/>
    </w:rPr>
  </w:style>
  <w:style w:type="paragraph" w:customStyle="1" w:styleId="TitleFE">
    <w:name w:val="Title_FE"/>
    <w:basedOn w:val="Normal"/>
    <w:link w:val="TitleFEChar"/>
    <w:rsid w:val="00A17AE7"/>
    <w:pPr>
      <w:spacing w:before="0"/>
    </w:pPr>
    <w:rPr>
      <w:rFonts w:cs="Segoe UI"/>
      <w:color w:val="B90000"/>
      <w:spacing w:val="-20"/>
      <w:sz w:val="72"/>
      <w14:shadow w14:blurRad="50800" w14:dist="38100" w14:dir="2700000" w14:sx="100000" w14:sy="100000" w14:kx="0" w14:ky="0" w14:algn="tl">
        <w14:srgbClr w14:val="000000">
          <w14:alpha w14:val="60000"/>
        </w14:srgbClr>
      </w14:shadow>
    </w:rPr>
  </w:style>
  <w:style w:type="character" w:customStyle="1" w:styleId="TitleFEChar">
    <w:name w:val="Title_FE Char"/>
    <w:basedOn w:val="DefaultParagraphFont"/>
    <w:link w:val="TitleFE"/>
    <w:rsid w:val="00A17AE7"/>
    <w:rPr>
      <w:rFonts w:ascii="Segoe UI" w:eastAsiaTheme="minorEastAsia" w:hAnsi="Segoe UI" w:cs="Segoe UI"/>
      <w:color w:val="B90000"/>
      <w:spacing w:val="-20"/>
      <w:sz w:val="72"/>
      <w14:shadow w14:blurRad="50800" w14:dist="38100" w14:dir="2700000" w14:sx="100000" w14:sy="100000" w14:kx="0" w14:ky="0" w14:algn="tl">
        <w14:srgbClr w14:val="000000">
          <w14:alpha w14:val="60000"/>
        </w14:srgbClr>
      </w14:shadow>
    </w:rPr>
  </w:style>
  <w:style w:type="paragraph" w:customStyle="1" w:styleId="SectionObjectivesFE">
    <w:name w:val="Section Objectives_FE"/>
    <w:basedOn w:val="Normal"/>
    <w:link w:val="SectionObjectivesFEChar"/>
    <w:rsid w:val="003269A3"/>
    <w:pPr>
      <w:pBdr>
        <w:top w:val="single" w:sz="12" w:space="1" w:color="B90000"/>
      </w:pBdr>
      <w:spacing w:before="0" w:after="200" w:line="276" w:lineRule="auto"/>
    </w:pPr>
    <w:rPr>
      <w:rFonts w:cs="Segoe UI"/>
      <w:b/>
      <w:color w:val="B90000"/>
    </w:rPr>
  </w:style>
  <w:style w:type="character" w:customStyle="1" w:styleId="SectionObjectivesFEChar">
    <w:name w:val="Section Objectives_FE Char"/>
    <w:basedOn w:val="DefaultParagraphFont"/>
    <w:link w:val="SectionObjectivesFE"/>
    <w:rsid w:val="003269A3"/>
    <w:rPr>
      <w:rFonts w:ascii="Segoe UI" w:eastAsiaTheme="minorEastAsia" w:hAnsi="Segoe UI" w:cs="Segoe UI"/>
      <w:b/>
      <w:color w:val="B90000"/>
    </w:rPr>
  </w:style>
  <w:style w:type="paragraph" w:customStyle="1" w:styleId="Heading2FE">
    <w:name w:val="Heading 2_FE"/>
    <w:basedOn w:val="Normal"/>
    <w:link w:val="Heading2FEChar"/>
    <w:autoRedefine/>
    <w:rsid w:val="003269A3"/>
    <w:pPr>
      <w:spacing w:before="0" w:after="200" w:line="276" w:lineRule="auto"/>
      <w:ind w:right="1350"/>
    </w:pPr>
    <w:rPr>
      <w:b/>
      <w:szCs w:val="20"/>
    </w:rPr>
  </w:style>
  <w:style w:type="character" w:customStyle="1" w:styleId="Heading2FEChar">
    <w:name w:val="Heading 2_FE Char"/>
    <w:basedOn w:val="DefaultParagraphFont"/>
    <w:link w:val="Heading2FE"/>
    <w:rsid w:val="003269A3"/>
    <w:rPr>
      <w:rFonts w:ascii="Segoe UI" w:eastAsiaTheme="minorEastAsia" w:hAnsi="Segoe UI"/>
      <w:b/>
      <w:szCs w:val="20"/>
    </w:rPr>
  </w:style>
  <w:style w:type="table" w:customStyle="1" w:styleId="LightShading-Accent11">
    <w:name w:val="Light Shading - Accent 11"/>
    <w:basedOn w:val="TableNormal"/>
    <w:uiPriority w:val="60"/>
    <w:rsid w:val="00576F5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E6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7548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8B2A8F"/>
    <w:pPr>
      <w:spacing w:before="100" w:beforeAutospacing="1" w:after="100" w:afterAutospacing="1"/>
    </w:pPr>
    <w:rPr>
      <w:rFonts w:ascii="Times New Roman" w:eastAsia="Times New Roman" w:hAnsi="Times New Roman" w:cs="Times New Roman"/>
      <w:sz w:val="24"/>
      <w:szCs w:val="24"/>
      <w:lang w:bidi="ar-SA"/>
    </w:rPr>
  </w:style>
  <w:style w:type="paragraph" w:styleId="TOC2">
    <w:name w:val="toc 2"/>
    <w:basedOn w:val="Normal"/>
    <w:next w:val="Normal"/>
    <w:autoRedefine/>
    <w:uiPriority w:val="39"/>
    <w:unhideWhenUsed/>
    <w:qFormat/>
    <w:rsid w:val="003A78AA"/>
    <w:pPr>
      <w:spacing w:before="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EC56C3"/>
    <w:pPr>
      <w:spacing w:before="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992273"/>
    <w:pPr>
      <w:spacing w:before="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92273"/>
    <w:pPr>
      <w:spacing w:before="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92273"/>
    <w:pPr>
      <w:spacing w:before="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92273"/>
    <w:pPr>
      <w:spacing w:before="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92273"/>
    <w:pPr>
      <w:spacing w:before="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92273"/>
    <w:pPr>
      <w:spacing w:before="0"/>
      <w:ind w:left="1760"/>
    </w:pPr>
    <w:rPr>
      <w:rFonts w:asciiTheme="minorHAnsi" w:hAnsiTheme="minorHAnsi" w:cstheme="minorHAnsi"/>
      <w:sz w:val="18"/>
      <w:szCs w:val="18"/>
    </w:rPr>
  </w:style>
  <w:style w:type="character" w:styleId="Hyperlink">
    <w:name w:val="Hyperlink"/>
    <w:basedOn w:val="DefaultParagraphFont"/>
    <w:uiPriority w:val="99"/>
    <w:unhideWhenUsed/>
    <w:rsid w:val="00992273"/>
    <w:rPr>
      <w:color w:val="0000FF" w:themeColor="hyperlink"/>
      <w:u w:val="single"/>
    </w:rPr>
  </w:style>
  <w:style w:type="paragraph" w:styleId="BalloonText">
    <w:name w:val="Balloon Text"/>
    <w:basedOn w:val="Normal"/>
    <w:link w:val="BalloonTextChar"/>
    <w:uiPriority w:val="99"/>
    <w:semiHidden/>
    <w:unhideWhenUsed/>
    <w:rsid w:val="00D66E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E2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898945">
      <w:bodyDiv w:val="1"/>
      <w:marLeft w:val="0"/>
      <w:marRight w:val="0"/>
      <w:marTop w:val="0"/>
      <w:marBottom w:val="0"/>
      <w:divBdr>
        <w:top w:val="none" w:sz="0" w:space="0" w:color="auto"/>
        <w:left w:val="none" w:sz="0" w:space="0" w:color="auto"/>
        <w:bottom w:val="none" w:sz="0" w:space="0" w:color="auto"/>
        <w:right w:val="none" w:sz="0" w:space="0" w:color="auto"/>
      </w:divBdr>
      <w:divsChild>
        <w:div w:id="1953973433">
          <w:marLeft w:val="0"/>
          <w:marRight w:val="0"/>
          <w:marTop w:val="0"/>
          <w:marBottom w:val="0"/>
          <w:divBdr>
            <w:top w:val="none" w:sz="0" w:space="0" w:color="auto"/>
            <w:left w:val="none" w:sz="0" w:space="0" w:color="auto"/>
            <w:bottom w:val="none" w:sz="0" w:space="0" w:color="auto"/>
            <w:right w:val="none" w:sz="0" w:space="0" w:color="auto"/>
          </w:divBdr>
          <w:divsChild>
            <w:div w:id="320738242">
              <w:marLeft w:val="0"/>
              <w:marRight w:val="0"/>
              <w:marTop w:val="150"/>
              <w:marBottom w:val="100"/>
              <w:divBdr>
                <w:top w:val="none" w:sz="0" w:space="0" w:color="auto"/>
                <w:left w:val="none" w:sz="0" w:space="0" w:color="auto"/>
                <w:bottom w:val="none" w:sz="0" w:space="0" w:color="auto"/>
                <w:right w:val="none" w:sz="0" w:space="0" w:color="auto"/>
              </w:divBdr>
              <w:divsChild>
                <w:div w:id="477765057">
                  <w:marLeft w:val="0"/>
                  <w:marRight w:val="0"/>
                  <w:marTop w:val="0"/>
                  <w:marBottom w:val="0"/>
                  <w:divBdr>
                    <w:top w:val="none" w:sz="0" w:space="0" w:color="auto"/>
                    <w:left w:val="none" w:sz="0" w:space="0" w:color="auto"/>
                    <w:bottom w:val="none" w:sz="0" w:space="0" w:color="auto"/>
                    <w:right w:val="none" w:sz="0" w:space="0" w:color="auto"/>
                  </w:divBdr>
                  <w:divsChild>
                    <w:div w:id="576983632">
                      <w:marLeft w:val="0"/>
                      <w:marRight w:val="0"/>
                      <w:marTop w:val="450"/>
                      <w:marBottom w:val="100"/>
                      <w:divBdr>
                        <w:top w:val="none" w:sz="0" w:space="0" w:color="auto"/>
                        <w:left w:val="none" w:sz="0" w:space="0" w:color="auto"/>
                        <w:bottom w:val="none" w:sz="0" w:space="0" w:color="auto"/>
                        <w:right w:val="none" w:sz="0" w:space="0" w:color="auto"/>
                      </w:divBdr>
                      <w:divsChild>
                        <w:div w:id="1886988592">
                          <w:marLeft w:val="0"/>
                          <w:marRight w:val="0"/>
                          <w:marTop w:val="100"/>
                          <w:marBottom w:val="100"/>
                          <w:divBdr>
                            <w:top w:val="none" w:sz="0" w:space="0" w:color="auto"/>
                            <w:left w:val="none" w:sz="0" w:space="0" w:color="auto"/>
                            <w:bottom w:val="none" w:sz="0" w:space="0" w:color="auto"/>
                            <w:right w:val="none" w:sz="0" w:space="0" w:color="auto"/>
                          </w:divBdr>
                          <w:divsChild>
                            <w:div w:id="468404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531407">
      <w:bodyDiv w:val="1"/>
      <w:marLeft w:val="0"/>
      <w:marRight w:val="0"/>
      <w:marTop w:val="0"/>
      <w:marBottom w:val="0"/>
      <w:divBdr>
        <w:top w:val="none" w:sz="0" w:space="0" w:color="auto"/>
        <w:left w:val="none" w:sz="0" w:space="0" w:color="auto"/>
        <w:bottom w:val="none" w:sz="0" w:space="0" w:color="auto"/>
        <w:right w:val="none" w:sz="0" w:space="0" w:color="auto"/>
      </w:divBdr>
    </w:div>
    <w:div w:id="714549980">
      <w:bodyDiv w:val="1"/>
      <w:marLeft w:val="0"/>
      <w:marRight w:val="0"/>
      <w:marTop w:val="0"/>
      <w:marBottom w:val="0"/>
      <w:divBdr>
        <w:top w:val="none" w:sz="0" w:space="0" w:color="auto"/>
        <w:left w:val="none" w:sz="0" w:space="0" w:color="auto"/>
        <w:bottom w:val="none" w:sz="0" w:space="0" w:color="auto"/>
        <w:right w:val="none" w:sz="0" w:space="0" w:color="auto"/>
      </w:divBdr>
      <w:divsChild>
        <w:div w:id="243341558">
          <w:marLeft w:val="0"/>
          <w:marRight w:val="0"/>
          <w:marTop w:val="0"/>
          <w:marBottom w:val="0"/>
          <w:divBdr>
            <w:top w:val="none" w:sz="0" w:space="0" w:color="auto"/>
            <w:left w:val="none" w:sz="0" w:space="0" w:color="auto"/>
            <w:bottom w:val="none" w:sz="0" w:space="0" w:color="auto"/>
            <w:right w:val="none" w:sz="0" w:space="0" w:color="auto"/>
          </w:divBdr>
        </w:div>
      </w:divsChild>
    </w:div>
    <w:div w:id="1406798238">
      <w:bodyDiv w:val="1"/>
      <w:marLeft w:val="0"/>
      <w:marRight w:val="0"/>
      <w:marTop w:val="0"/>
      <w:marBottom w:val="0"/>
      <w:divBdr>
        <w:top w:val="none" w:sz="0" w:space="0" w:color="auto"/>
        <w:left w:val="none" w:sz="0" w:space="0" w:color="auto"/>
        <w:bottom w:val="none" w:sz="0" w:space="0" w:color="auto"/>
        <w:right w:val="none" w:sz="0" w:space="0" w:color="auto"/>
      </w:divBdr>
    </w:div>
    <w:div w:id="1595627592">
      <w:bodyDiv w:val="1"/>
      <w:marLeft w:val="0"/>
      <w:marRight w:val="0"/>
      <w:marTop w:val="0"/>
      <w:marBottom w:val="0"/>
      <w:divBdr>
        <w:top w:val="none" w:sz="0" w:space="0" w:color="auto"/>
        <w:left w:val="none" w:sz="0" w:space="0" w:color="auto"/>
        <w:bottom w:val="none" w:sz="0" w:space="0" w:color="auto"/>
        <w:right w:val="none" w:sz="0" w:space="0" w:color="auto"/>
      </w:divBdr>
    </w:div>
    <w:div w:id="196156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ajaxplorer.info/documentation/chapter-features/gui-overview/contextualmen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ajaxplorer.info/documentation/chapter-features/gui-overview/logoutm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ajaxplorer.info/documentation/chapter-features/gui-overview/" TargetMode="External"/><Relationship Id="rId14" Type="http://schemas.openxmlformats.org/officeDocument/2006/relationships/header" Target="header3.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TP0300039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371F-A34A-42BD-B7C3-25C770B22B7F}">
  <ds:schemaRefs>
    <ds:schemaRef ds:uri="http://schemas.microsoft.com/sharepoint/v3/contenttype/forms"/>
  </ds:schemaRefs>
</ds:datastoreItem>
</file>

<file path=customXml/itemProps2.xml><?xml version="1.0" encoding="utf-8"?>
<ds:datastoreItem xmlns:ds="http://schemas.openxmlformats.org/officeDocument/2006/customXml" ds:itemID="{6B8A71DE-AAA7-4435-9405-250F46C7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TP030003939.dotx</Template>
  <TotalTime>12</TotalTime>
  <Pages>6</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mroberts</cp:lastModifiedBy>
  <cp:revision>4</cp:revision>
  <cp:lastPrinted>2008-11-12T08:01:00Z</cp:lastPrinted>
  <dcterms:created xsi:type="dcterms:W3CDTF">2012-08-22T14:41:00Z</dcterms:created>
  <dcterms:modified xsi:type="dcterms:W3CDTF">2012-08-22T14:51:00Z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TC300039399990</vt:lpwstr>
  </property>
</Properties>
</file>